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441D2F" w14:textId="1D136855" w:rsidR="00CA3E52" w:rsidRDefault="00EA3402">
      <w:pPr>
        <w:spacing w:after="240" w:line="264" w:lineRule="auto"/>
        <w:jc w:val="right"/>
      </w:pPr>
      <w:r>
        <w:rPr>
          <w:b/>
          <w:bCs/>
        </w:rPr>
        <w:t>Załącznik n</w:t>
      </w:r>
      <w:r w:rsidR="00CE53B4">
        <w:rPr>
          <w:b/>
          <w:bCs/>
        </w:rPr>
        <w:t>r 4 do zapytania ofertowego nr 2</w:t>
      </w:r>
      <w:r w:rsidR="007D1F96">
        <w:rPr>
          <w:b/>
          <w:bCs/>
        </w:rPr>
        <w:t>/</w:t>
      </w:r>
      <w:r>
        <w:rPr>
          <w:b/>
          <w:bCs/>
        </w:rPr>
        <w:t>SPDN</w:t>
      </w:r>
      <w:r w:rsidR="007D1F96">
        <w:rPr>
          <w:b/>
          <w:bCs/>
        </w:rPr>
        <w:t>/</w:t>
      </w:r>
      <w:r>
        <w:rPr>
          <w:b/>
          <w:bCs/>
        </w:rPr>
        <w:t>2026</w:t>
      </w:r>
    </w:p>
    <w:p w14:paraId="78207434" w14:textId="77777777" w:rsidR="00CA3E52" w:rsidRDefault="00EA3402">
      <w:pPr>
        <w:spacing w:after="40" w:line="264" w:lineRule="auto"/>
        <w:jc w:val="center"/>
      </w:pPr>
      <w:r>
        <w:rPr>
          <w:b/>
          <w:bCs/>
          <w:sz w:val="26"/>
          <w:szCs w:val="26"/>
        </w:rPr>
        <w:t>OŚWIADCZENIE</w:t>
      </w:r>
    </w:p>
    <w:p w14:paraId="1016F0D2" w14:textId="77777777" w:rsidR="00CA3E52" w:rsidRDefault="00EA3402">
      <w:pPr>
        <w:spacing w:after="240" w:line="264" w:lineRule="auto"/>
        <w:jc w:val="center"/>
      </w:pPr>
      <w:r>
        <w:rPr>
          <w:b/>
          <w:bCs/>
        </w:rPr>
        <w:t>O BRAKU KONFLIKTU INTERESÓW, POWIĄZAŃ OSOBOWYCH LUB KAPITAŁOWYCH Z ZAMAWIAJĄCYM ORAZ BRAKU PODSTAW WYKLUCZENIA</w:t>
      </w:r>
    </w:p>
    <w:p w14:paraId="5B215A91" w14:textId="77777777" w:rsidR="00CA3E52" w:rsidRDefault="00EA3402">
      <w:pPr>
        <w:spacing w:after="40" w:line="264" w:lineRule="auto"/>
      </w:pPr>
      <w:r>
        <w:rPr>
          <w:b/>
          <w:bCs/>
        </w:rPr>
        <w:t>Zamawiający:</w:t>
      </w:r>
    </w:p>
    <w:p w14:paraId="299C41F2" w14:textId="77777777" w:rsidR="00CA3E52" w:rsidRDefault="00EA3402">
      <w:pPr>
        <w:spacing w:after="160" w:line="264" w:lineRule="auto"/>
      </w:pPr>
      <w:r>
        <w:t>Stowarzyszenie Pomocy Dzieciom Niepełnosprawnym „Krok za krokiem” w Zamościu, ul. Peowiaków 6a, 22-400 Zamość</w:t>
      </w:r>
    </w:p>
    <w:p w14:paraId="6A9AAF83" w14:textId="77777777" w:rsidR="00CA3E52" w:rsidRDefault="00EA3402">
      <w:pPr>
        <w:spacing w:after="40" w:line="264" w:lineRule="auto"/>
      </w:pPr>
      <w:r>
        <w:rPr>
          <w:b/>
          <w:bCs/>
        </w:rPr>
        <w:t>Podmiot składający oświadczenie*:</w:t>
      </w:r>
    </w:p>
    <w:p w14:paraId="4B4C232F" w14:textId="77777777" w:rsidR="00CA3E52" w:rsidRDefault="00EA3402">
      <w:pPr>
        <w:spacing w:after="40" w:line="264" w:lineRule="auto"/>
      </w:pPr>
      <w:r>
        <w:t>☐ Wykonawca</w:t>
      </w:r>
    </w:p>
    <w:p w14:paraId="42EE9FCF" w14:textId="77777777" w:rsidR="00CA3E52" w:rsidRDefault="00EA3402">
      <w:pPr>
        <w:spacing w:after="40" w:line="264" w:lineRule="auto"/>
      </w:pPr>
      <w:r>
        <w:t>☐ Wykonawca wspólnie ubiegający się o udzielenie zamówienia</w:t>
      </w:r>
    </w:p>
    <w:p w14:paraId="5775AAF4" w14:textId="77777777" w:rsidR="00CA3E52" w:rsidRDefault="00EA3402">
      <w:pPr>
        <w:spacing w:after="100" w:line="264" w:lineRule="auto"/>
      </w:pPr>
      <w:r>
        <w:t>☐ podmiot udostępniający zasoby Wykonawcy (nazwa Wykonawcy): ……………………………………</w:t>
      </w:r>
    </w:p>
    <w:p w14:paraId="582C3BEA" w14:textId="77777777" w:rsidR="00CA3E52" w:rsidRDefault="00EA3402">
      <w:pPr>
        <w:spacing w:after="60" w:line="264" w:lineRule="auto"/>
      </w:pPr>
      <w:r>
        <w:t>Nazwa (firma): ……………………………………………………………………………………</w:t>
      </w:r>
    </w:p>
    <w:p w14:paraId="340361B7" w14:textId="77777777" w:rsidR="00CA3E52" w:rsidRDefault="00EA3402">
      <w:pPr>
        <w:spacing w:after="60" w:line="264" w:lineRule="auto"/>
      </w:pPr>
      <w:r>
        <w:t>Adres siedziby: ……………………………………………………………………………………</w:t>
      </w:r>
    </w:p>
    <w:p w14:paraId="00C87DEE" w14:textId="77777777" w:rsidR="00CA3E52" w:rsidRDefault="00EA3402">
      <w:pPr>
        <w:spacing w:after="200" w:line="264" w:lineRule="auto"/>
      </w:pPr>
      <w:r>
        <w:t>NIP: ………………………………………, KRS/CEIDG: ………………………………………</w:t>
      </w:r>
    </w:p>
    <w:p w14:paraId="2693BBC6" w14:textId="1D3F7622" w:rsidR="00CA3E52" w:rsidRDefault="00EA3402">
      <w:pPr>
        <w:spacing w:after="120" w:line="264" w:lineRule="auto"/>
        <w:jc w:val="both"/>
      </w:pPr>
      <w:r>
        <w:t xml:space="preserve">Na potrzeby postępowania prowadzonego w </w:t>
      </w:r>
      <w:r w:rsidR="007D1F96">
        <w:t>trybie zapytania ofertowego nr 2/</w:t>
      </w:r>
      <w:r>
        <w:t>SPDN</w:t>
      </w:r>
      <w:r w:rsidR="007D1F96">
        <w:t>/</w:t>
      </w:r>
      <w:r>
        <w:t xml:space="preserve">2026 na </w:t>
      </w:r>
      <w:r>
        <w:rPr>
          <w:b/>
          <w:bCs/>
        </w:rPr>
        <w:t>roboty budowlane polegające na demontażu i wymianie podłóg w dwóch salach terapeutycznych oraz częściowej wymianie stolarki okiennej w Środowiskowym Domu Samopomocy „Krok dalej” w Białobrzegach</w:t>
      </w:r>
      <w:r>
        <w:t xml:space="preserve"> oświadczam, co następuje:</w:t>
      </w:r>
    </w:p>
    <w:p w14:paraId="0C976A22" w14:textId="4C507E08" w:rsidR="00CA3E52" w:rsidRDefault="00EA3402">
      <w:pPr>
        <w:keepNext/>
        <w:spacing w:before="200" w:after="100" w:line="264" w:lineRule="auto"/>
      </w:pPr>
      <w:r>
        <w:rPr>
          <w:b/>
          <w:bCs/>
        </w:rPr>
        <w:t xml:space="preserve">1. Brak konfliktu interesów </w:t>
      </w:r>
    </w:p>
    <w:p w14:paraId="27CF591B" w14:textId="77777777" w:rsidR="00CA3E52" w:rsidRDefault="00EA3402">
      <w:pPr>
        <w:spacing w:after="100" w:line="264" w:lineRule="auto"/>
        <w:jc w:val="both"/>
      </w:pPr>
      <w:r>
        <w:t>Oświadczam, że nie zachodzi konflikt interesów, tj. Zamawiający ani osoby działające w jego imieniu, zaangażowane w prowadzenie postępowania lub mogące wpływać na jego wynik, nie mają w związku z moim udziałem w postępowaniu, bezpośrednio ani pośrednio, finansowego, gospodarczego ani innego interesu osobistego, który mógłby być postrzegany jako zagrażający ich bezstronności i niezależności.</w:t>
      </w:r>
    </w:p>
    <w:p w14:paraId="589A2C39" w14:textId="46FFDF55" w:rsidR="00CA3E52" w:rsidRDefault="00EA3402">
      <w:pPr>
        <w:keepNext/>
        <w:spacing w:before="200" w:after="100" w:line="264" w:lineRule="auto"/>
      </w:pPr>
      <w:r>
        <w:rPr>
          <w:b/>
          <w:bCs/>
        </w:rPr>
        <w:t xml:space="preserve">2. Brak powiązań osobowych lub kapitałowych </w:t>
      </w:r>
    </w:p>
    <w:p w14:paraId="2D9F6CE0" w14:textId="77777777" w:rsidR="00CA3E52" w:rsidRDefault="00EA3402">
      <w:pPr>
        <w:spacing w:after="60" w:line="264" w:lineRule="auto"/>
        <w:jc w:val="both"/>
      </w:pPr>
      <w:r>
        <w:t>Oświadczam, że nie jestem powiązany osobowo lub kapitałowo z Zamawiającym, z osobami upoważnionymi do zaciągania zobowiązań w imieniu Zamawiającego ani z osobami wykonującymi w imieniu Zamawiającego czynności związane z przeprowadzeniem procedury wyboru Wykonawcy, w szczególności poprzez:</w:t>
      </w:r>
    </w:p>
    <w:p w14:paraId="58208738" w14:textId="77777777" w:rsidR="00CA3E52" w:rsidRDefault="00EA3402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t>uczestniczenie w spółce jako wspólnik spółki cywilnej lub spółki osobowej;</w:t>
      </w:r>
    </w:p>
    <w:p w14:paraId="72F051DF" w14:textId="77777777" w:rsidR="00CA3E52" w:rsidRDefault="00EA3402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t>posiadanie co najmniej 10% udziałów lub akcji, o ile niższy próg nie wynika z przepisów prawa;</w:t>
      </w:r>
    </w:p>
    <w:p w14:paraId="0881D2BF" w14:textId="77777777" w:rsidR="00CA3E52" w:rsidRDefault="00EA3402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t>pełnienie funkcji członka organu nadzorczego lub zarządzającego, prokurenta, pełnomocnika;</w:t>
      </w:r>
    </w:p>
    <w:p w14:paraId="777EB13D" w14:textId="77777777" w:rsidR="00CA3E52" w:rsidRDefault="00EA3402">
      <w:pPr>
        <w:pStyle w:val="Akapitzlist"/>
        <w:numPr>
          <w:ilvl w:val="0"/>
          <w:numId w:val="2"/>
        </w:numPr>
        <w:spacing w:after="40" w:line="264" w:lineRule="auto"/>
        <w:jc w:val="both"/>
      </w:pPr>
      <w:r>
        <w:t>pozostawanie w związku małżeńskim, w stosunku pokrewieństwa lub powinowactwa w linii prostej, pokrewieństwa lub powinowactwa w linii bocznej do drugiego stopnia albo w stosunku przysposobienia, opieki lub kurateli.</w:t>
      </w:r>
    </w:p>
    <w:p w14:paraId="526278C8" w14:textId="48FE8578" w:rsidR="00CA3E52" w:rsidRDefault="00EA3402">
      <w:pPr>
        <w:keepNext/>
        <w:spacing w:before="200" w:after="100" w:line="264" w:lineRule="auto"/>
      </w:pPr>
      <w:r>
        <w:rPr>
          <w:b/>
          <w:bCs/>
        </w:rPr>
        <w:t xml:space="preserve">3. Brak podstaw wykluczenia </w:t>
      </w:r>
    </w:p>
    <w:p w14:paraId="26C061CE" w14:textId="77777777" w:rsidR="00CA3E52" w:rsidRDefault="00EA3402">
      <w:pPr>
        <w:spacing w:after="60" w:line="264" w:lineRule="auto"/>
        <w:jc w:val="both"/>
      </w:pPr>
      <w:r>
        <w:t>Oświadczam, że nie podlegam wykluczeniu z postępowania, w szczególności:</w:t>
      </w:r>
    </w:p>
    <w:p w14:paraId="3D74EAD0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znajduję się w stanie upadłości lub likwidacji, nie mam otwartego postępowania restrukturyzacyjnego, nie pozostaję pod zarządem sądowym, nie zawiesiłem działalności gospodarczej ani nie znajduję się w analogicznej sytuacji na podstawie prawa obcego;</w:t>
      </w:r>
    </w:p>
    <w:p w14:paraId="4960F246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lastRenderedPageBreak/>
        <w:t>nie zostałem prawomocnie skazany (a w przypadku osoby prawnej – nie skazano prawomocnie urzędującego członka jej organu zarządzającego lub nadzorczego, wspólnika spółki jawnej lub partnerskiej, komplementariusza ani prokurenta) za przestępstwo określone w art. 258, 189a, 228–230a, 250a, 165a, 299, 296–307, 286, 270–277d Kodeksu karnego, przestępstwo skarbowe, przestępstwo o charakterze terrorystycznym (art. 115 § 20 Kodeksu karnego) ani za przestępstwa wskazane w art. 9 ust. 1–3 i art. 10 ustawy z dnia 15 czerwca 2012 r. o skutkach powierzania wykonywania pracy cudzoziemcom przebywającym wbrew przepisom na terytorium Rzeczypospolitej Polskiej – w okresie 5 lat od uprawomocnienia się wyroku;</w:t>
      </w:r>
    </w:p>
    <w:p w14:paraId="273B3090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wydano wobec mnie prawomocnego wyroku ani ostatecznej decyzji o zaleganiu z podatkami, opłatami lub składkami na ubezpieczenie społeczne lub zdrowotne, a jeżeli wydano – przed upływem terminu składania ofert dokonałem płatności wraz z odsetkami i grzywnami lub zawarłem wiążące porozumienie w sprawie spłaty;</w:t>
      </w:r>
    </w:p>
    <w:p w14:paraId="24C2C294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orzeczono wobec mnie prawomocnie zakazu ubiegania się o zamówienia publiczne;</w:t>
      </w:r>
    </w:p>
    <w:p w14:paraId="5EAF7F6E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zawarłem z innymi Wykonawcami porozumienia mającego na celu zakłócenie konkurencji, a w przypadku przynależności do tej samej grupy kapitałowej co inny Wykonawca, który złożył odrębną ofertę, moja oferta została przygotowana niezależnie;</w:t>
      </w:r>
    </w:p>
    <w:p w14:paraId="0DB88CBC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przedstawiłem w sposób zawiniony nieprawdziwych informacji mających wpływ lub mogących mieć wpływ na wynik postępowania;</w:t>
      </w:r>
    </w:p>
    <w:p w14:paraId="7BFBBFBE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podlegam wykluczeniu na podstawie art. 7 ust. 1 ustawy z dnia 13 kwietnia 2022 r. o szczególnych rozwiązaniach w zakresie przeciwdziałania wspieraniu agresji na Ukrainę oraz służących ochronie bezpieczeństwa narodowego (Dz. U. z 2025 r. poz. 514), tj. nie jestem wpisany na listę osób i podmiotów objętych sankcjami, a moim beneficjentem rzeczywistym ani jednostką dominującą nie jest podmiot wpisany na tę listę;</w:t>
      </w:r>
    </w:p>
    <w:p w14:paraId="03F7C5C0" w14:textId="77777777" w:rsidR="00CA3E52" w:rsidRDefault="00EA3402">
      <w:pPr>
        <w:pStyle w:val="Akapitzlist"/>
        <w:numPr>
          <w:ilvl w:val="0"/>
          <w:numId w:val="3"/>
        </w:numPr>
        <w:spacing w:after="60" w:line="264" w:lineRule="auto"/>
        <w:jc w:val="both"/>
      </w:pPr>
      <w:r>
        <w:t>nie udzieliłem, nie obiecałem ani nie zaproponowałem korzyści majątkowej lub osobistej osobie działającej w imieniu Zamawiającego, zaangażowanej w prowadzenie postępowania lub mogącej wpływać na jego wynik, w zamian za działanie lub zaniechanie związane z udzieleniem zamówienia.</w:t>
      </w:r>
    </w:p>
    <w:p w14:paraId="536A159D" w14:textId="7DE78B9F" w:rsidR="00CA3E52" w:rsidRDefault="00EA3402">
      <w:pPr>
        <w:keepNext/>
        <w:spacing w:before="200" w:after="100" w:line="264" w:lineRule="auto"/>
      </w:pPr>
      <w:r>
        <w:rPr>
          <w:b/>
          <w:bCs/>
        </w:rPr>
        <w:t xml:space="preserve">4. Środki naprawcze </w:t>
      </w:r>
    </w:p>
    <w:p w14:paraId="27CC1116" w14:textId="77777777" w:rsidR="00CA3E52" w:rsidRDefault="00EA3402">
      <w:pPr>
        <w:spacing w:after="40" w:line="264" w:lineRule="auto"/>
      </w:pPr>
      <w:r>
        <w:t>☐ nie dotyczy</w:t>
      </w:r>
    </w:p>
    <w:p w14:paraId="5AB845CB" w14:textId="77777777" w:rsidR="00CA3E52" w:rsidRDefault="00EA3402">
      <w:pPr>
        <w:spacing w:after="120" w:line="264" w:lineRule="auto"/>
      </w:pPr>
      <w:r>
        <w:t xml:space="preserve">☐ zachodzą wobec mnie podstawy wykluczenia, o których mowa w pkt 3 </w:t>
      </w:r>
      <w:proofErr w:type="spellStart"/>
      <w:r>
        <w:t>ppkt</w:t>
      </w:r>
      <w:proofErr w:type="spellEnd"/>
      <w:r>
        <w:t xml:space="preserve"> 2, w odniesieniu do: ……………………………; podjąłem następujące środki naprawcze: ……………………………………………………… – dokumenty potwierdzające ich podjęcie dołączam do oferty.</w:t>
      </w:r>
    </w:p>
    <w:p w14:paraId="6A5A5D8D" w14:textId="77777777" w:rsidR="00CA3E52" w:rsidRDefault="00EA3402">
      <w:pPr>
        <w:keepNext/>
        <w:spacing w:before="200" w:after="100" w:line="264" w:lineRule="auto"/>
      </w:pPr>
      <w:r>
        <w:rPr>
          <w:b/>
          <w:bCs/>
        </w:rPr>
        <w:t>5. Pozostałe oświadczenia</w:t>
      </w:r>
    </w:p>
    <w:p w14:paraId="27C3DE23" w14:textId="717B33F3" w:rsidR="00CA3E52" w:rsidRDefault="00EA3402">
      <w:pPr>
        <w:spacing w:after="100" w:line="264" w:lineRule="auto"/>
        <w:jc w:val="both"/>
      </w:pPr>
      <w:r>
        <w:t>Przyjmuję do wiadomości, że na wezwanie Zamawiającego przedłożę przed zawarciem umowy zaświadczenia z Zakładu Ubezpieczeń Społecznych i właściwego urzędu skarbowego potwierdzające niezaleganie z płatnościami, wystawione nie wcześniej niż 3 miesiące przed dniem wezwania</w:t>
      </w:r>
      <w:r w:rsidR="00D713DB">
        <w:t xml:space="preserve">. </w:t>
      </w:r>
      <w:r>
        <w:t>Zobowiązuję się niezwłocznie poinformować Zamawiającego o każdej zmianie okoliczności objętych niniejszym oświadczeniem, która nastąpi przed zawarciem umowy.</w:t>
      </w:r>
    </w:p>
    <w:p w14:paraId="202DBE7B" w14:textId="77777777" w:rsidR="00CA3E52" w:rsidRDefault="00EA3402">
      <w:pPr>
        <w:keepNext/>
        <w:spacing w:after="100" w:line="264" w:lineRule="auto"/>
        <w:jc w:val="both"/>
      </w:pPr>
      <w:r>
        <w:lastRenderedPageBreak/>
        <w:t>Oświadczam, że informacje podane w niniejszym oświadczeniu są aktualne i zgodne z prawdą oraz zostały przedstawione z pełną świadomością konsekwencji wprowadzenia Zamawiającego w błąd, w tym odpowiedzialności karnej z art. 297 Kodeksu karnego.</w:t>
      </w:r>
    </w:p>
    <w:p w14:paraId="15F13F64" w14:textId="77777777" w:rsidR="00CA3E52" w:rsidRDefault="00EA3402">
      <w:pPr>
        <w:keepNext/>
        <w:spacing w:before="160" w:after="40" w:line="264" w:lineRule="auto"/>
      </w:pPr>
      <w:r>
        <w:rPr>
          <w:b/>
          <w:bCs/>
          <w:i/>
          <w:iCs/>
          <w:sz w:val="18"/>
          <w:szCs w:val="18"/>
        </w:rPr>
        <w:t>Pouczenie:</w:t>
      </w:r>
    </w:p>
    <w:p w14:paraId="63199679" w14:textId="70863E09" w:rsidR="00CA3E52" w:rsidRDefault="00EA3402">
      <w:pPr>
        <w:pStyle w:val="Akapitzlist"/>
        <w:keepNext/>
        <w:numPr>
          <w:ilvl w:val="0"/>
          <w:numId w:val="4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>Oświadczenie składa Wykonawca wraz z ofertą</w:t>
      </w:r>
      <w:r w:rsidR="00D713DB">
        <w:rPr>
          <w:i/>
          <w:iCs/>
          <w:sz w:val="18"/>
          <w:szCs w:val="18"/>
        </w:rPr>
        <w:t>.</w:t>
      </w:r>
      <w:r>
        <w:rPr>
          <w:i/>
          <w:iCs/>
          <w:sz w:val="18"/>
          <w:szCs w:val="18"/>
        </w:rPr>
        <w:t>.</w:t>
      </w:r>
    </w:p>
    <w:p w14:paraId="67AE942B" w14:textId="1EFF6650" w:rsidR="00CA3E52" w:rsidRDefault="00EA3402">
      <w:pPr>
        <w:pStyle w:val="Akapitzlist"/>
        <w:keepNext/>
        <w:numPr>
          <w:ilvl w:val="0"/>
          <w:numId w:val="4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>W przypadku Wykonawców wspólnie ubiegających się o udzielenie zamówienia oświadczenie składa odrębnie każdy z Wykonawców</w:t>
      </w:r>
      <w:r w:rsidR="00D713DB">
        <w:rPr>
          <w:i/>
          <w:iCs/>
          <w:sz w:val="18"/>
          <w:szCs w:val="18"/>
        </w:rPr>
        <w:t>.</w:t>
      </w:r>
    </w:p>
    <w:p w14:paraId="2F772B43" w14:textId="4F33EC8F" w:rsidR="00CA3E52" w:rsidRDefault="00EA3402">
      <w:pPr>
        <w:pStyle w:val="Akapitzlist"/>
        <w:keepNext/>
        <w:numPr>
          <w:ilvl w:val="0"/>
          <w:numId w:val="4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 xml:space="preserve">W przypadku polegania na zasobach innego podmiotu oświadczenie składa się także w odniesieniu do tego podmiotu – podpisuje je osoba uprawniona do reprezentowania podmiotu udostępniającego zasoby </w:t>
      </w:r>
      <w:r w:rsidR="00D713DB">
        <w:rPr>
          <w:i/>
          <w:iCs/>
          <w:sz w:val="18"/>
          <w:szCs w:val="18"/>
        </w:rPr>
        <w:t>.</w:t>
      </w:r>
    </w:p>
    <w:p w14:paraId="09C36390" w14:textId="160712B4" w:rsidR="00CA3E52" w:rsidRDefault="00EA3402">
      <w:pPr>
        <w:pStyle w:val="Akapitzlist"/>
        <w:keepNext/>
        <w:numPr>
          <w:ilvl w:val="0"/>
          <w:numId w:val="4"/>
        </w:numPr>
        <w:spacing w:after="40" w:line="264" w:lineRule="auto"/>
        <w:jc w:val="both"/>
      </w:pPr>
      <w:r>
        <w:rPr>
          <w:i/>
          <w:iCs/>
          <w:sz w:val="18"/>
          <w:szCs w:val="18"/>
        </w:rPr>
        <w:t>Katalog przesłanek wykluczenia jest zamknięty. Złożenie nieprawdziwego oświadczenia może stanowić podstawę wykluczenia na podstawie działu 13 ust. 3 pkt 6 zapytania.</w:t>
      </w:r>
    </w:p>
    <w:p w14:paraId="27CF43F6" w14:textId="77777777" w:rsidR="00CA3E52" w:rsidRDefault="00EA3402">
      <w:pPr>
        <w:keepNext/>
        <w:spacing w:after="80" w:line="264" w:lineRule="auto"/>
        <w:jc w:val="both"/>
      </w:pPr>
      <w:r>
        <w:rPr>
          <w:i/>
          <w:iCs/>
          <w:sz w:val="18"/>
          <w:szCs w:val="18"/>
        </w:rPr>
        <w:t>* zaznaczyć właściwe</w:t>
      </w:r>
    </w:p>
    <w:p w14:paraId="556EF421" w14:textId="77777777" w:rsidR="00CA3E52" w:rsidRDefault="00CA3E52">
      <w:pPr>
        <w:keepNext/>
        <w:spacing w:after="300" w:line="264" w:lineRule="auto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A3E52" w14:paraId="359E14B5" w14:textId="77777777">
        <w:trPr>
          <w:cantSplit/>
        </w:trPr>
        <w:tc>
          <w:tcPr>
            <w:tcW w:w="4819" w:type="dxa"/>
          </w:tcPr>
          <w:p w14:paraId="1C9885EF" w14:textId="77777777" w:rsidR="00CA3E52" w:rsidRDefault="00EA3402">
            <w:pPr>
              <w:spacing w:line="264" w:lineRule="auto"/>
              <w:jc w:val="center"/>
            </w:pPr>
            <w:r>
              <w:t>……………………………………………</w:t>
            </w:r>
          </w:p>
          <w:p w14:paraId="2256E38A" w14:textId="77777777" w:rsidR="00CA3E52" w:rsidRDefault="00EA3402">
            <w:pPr>
              <w:spacing w:after="100"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</w:tcPr>
          <w:p w14:paraId="7A63E412" w14:textId="77777777" w:rsidR="00CA3E52" w:rsidRDefault="00EA3402">
            <w:pPr>
              <w:spacing w:line="264" w:lineRule="auto"/>
              <w:jc w:val="center"/>
            </w:pPr>
            <w:r>
              <w:t>……………………………………………………</w:t>
            </w:r>
          </w:p>
          <w:p w14:paraId="6531768E" w14:textId="77777777" w:rsidR="00CA3E52" w:rsidRDefault="00EA3402">
            <w:pPr>
              <w:spacing w:after="100" w:line="264" w:lineRule="auto"/>
              <w:jc w:val="center"/>
            </w:pPr>
            <w:r>
              <w:rPr>
                <w:i/>
                <w:iCs/>
                <w:sz w:val="18"/>
                <w:szCs w:val="18"/>
              </w:rPr>
              <w:t>(czytelny podpis albo podpis wraz z imienną pieczątką osoby/osób uprawnionych do reprezentowania podmiotu składającego oświadczenie)</w:t>
            </w:r>
          </w:p>
        </w:tc>
      </w:tr>
    </w:tbl>
    <w:p w14:paraId="0C8D258B" w14:textId="77777777" w:rsidR="00522F65" w:rsidRDefault="00522F65">
      <w:bookmarkStart w:id="0" w:name="_GoBack"/>
      <w:bookmarkEnd w:id="0"/>
    </w:p>
    <w:sectPr w:rsidR="00522F65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E2234" w14:textId="77777777" w:rsidR="00522F65" w:rsidRDefault="00522F65">
      <w:r>
        <w:separator/>
      </w:r>
    </w:p>
  </w:endnote>
  <w:endnote w:type="continuationSeparator" w:id="0">
    <w:p w14:paraId="3997AEAD" w14:textId="77777777" w:rsidR="00522F65" w:rsidRDefault="00522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F84F9" w14:textId="73D30C5A" w:rsidR="00CA3E52" w:rsidRDefault="00CE53B4">
    <w:pPr>
      <w:jc w:val="center"/>
    </w:pPr>
    <w:r>
      <w:rPr>
        <w:sz w:val="18"/>
        <w:szCs w:val="18"/>
      </w:rPr>
      <w:t>Zapytanie ofertowe nr 2</w:t>
    </w:r>
    <w:r w:rsidR="007D1F96">
      <w:rPr>
        <w:sz w:val="18"/>
        <w:szCs w:val="18"/>
      </w:rPr>
      <w:t>/</w:t>
    </w:r>
    <w:r w:rsidR="00EA3402">
      <w:rPr>
        <w:sz w:val="18"/>
        <w:szCs w:val="18"/>
      </w:rPr>
      <w:t>SPDN</w:t>
    </w:r>
    <w:r w:rsidR="007D1F96">
      <w:rPr>
        <w:sz w:val="18"/>
        <w:szCs w:val="18"/>
      </w:rPr>
      <w:t>/</w:t>
    </w:r>
    <w:r w:rsidR="00EA3402">
      <w:rPr>
        <w:sz w:val="18"/>
        <w:szCs w:val="18"/>
      </w:rPr>
      <w:t xml:space="preserve">2026 – Załącznik nr 4 – Oświadczenie o braku powiązań i podstaw wykluczenia – strona </w:t>
    </w:r>
    <w:r w:rsidR="00EA3402">
      <w:rPr>
        <w:sz w:val="18"/>
        <w:szCs w:val="18"/>
      </w:rPr>
      <w:fldChar w:fldCharType="begin"/>
    </w:r>
    <w:r w:rsidR="00EA3402">
      <w:rPr>
        <w:sz w:val="18"/>
        <w:szCs w:val="18"/>
      </w:rPr>
      <w:instrText>PAGE</w:instrText>
    </w:r>
    <w:r w:rsidR="00EA3402">
      <w:rPr>
        <w:sz w:val="18"/>
        <w:szCs w:val="18"/>
      </w:rPr>
      <w:fldChar w:fldCharType="separate"/>
    </w:r>
    <w:r w:rsidR="007D1F96">
      <w:rPr>
        <w:noProof/>
        <w:sz w:val="18"/>
        <w:szCs w:val="18"/>
      </w:rPr>
      <w:t>3</w:t>
    </w:r>
    <w:r w:rsidR="00EA340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B98EF" w14:textId="77777777" w:rsidR="00522F65" w:rsidRDefault="00522F65">
      <w:r>
        <w:separator/>
      </w:r>
    </w:p>
  </w:footnote>
  <w:footnote w:type="continuationSeparator" w:id="0">
    <w:p w14:paraId="1D3ABA54" w14:textId="77777777" w:rsidR="00522F65" w:rsidRDefault="00522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A3C86" w14:textId="7D124BD2" w:rsidR="00CE53B4" w:rsidRDefault="00CE53B4" w:rsidP="00CE53B4">
    <w:pPr>
      <w:pStyle w:val="Nagwek"/>
      <w:tabs>
        <w:tab w:val="clear" w:pos="4536"/>
        <w:tab w:val="clear" w:pos="9072"/>
        <w:tab w:val="left" w:pos="1722"/>
      </w:tabs>
      <w:jc w:val="center"/>
    </w:pPr>
    <w:r>
      <w:rPr>
        <w:noProof/>
      </w:rPr>
      <w:drawing>
        <wp:inline distT="0" distB="0" distL="0" distR="0" wp14:anchorId="289809C4" wp14:editId="4D3B755D">
          <wp:extent cx="1095375" cy="723900"/>
          <wp:effectExtent l="0" t="0" r="9525" b="0"/>
          <wp:docPr id="2" name="Obraz 2" descr="Stowarzyszenie Pomocy Dzieciom Niepełnosprawnym „Krok za krokiem” w Zamośc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warzyszenie Pomocy Dzieciom Niepełnosprawnym „Krok za krokiem” w Zamośc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BB59A0" wp14:editId="4ED6B4A8">
          <wp:extent cx="1971675" cy="71437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7B2DC3" w14:textId="77777777" w:rsidR="00CE53B4" w:rsidRDefault="00CE53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41095"/>
    <w:multiLevelType w:val="hybridMultilevel"/>
    <w:tmpl w:val="B15C871E"/>
    <w:lvl w:ilvl="0" w:tplc="1FB0F574">
      <w:start w:val="1"/>
      <w:numFmt w:val="decimal"/>
      <w:lvlText w:val="%1)"/>
      <w:lvlJc w:val="left"/>
      <w:pPr>
        <w:ind w:left="737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E4A63E86">
      <w:numFmt w:val="decimal"/>
      <w:lvlText w:val=""/>
      <w:lvlJc w:val="left"/>
    </w:lvl>
    <w:lvl w:ilvl="2" w:tplc="2A14C8E4">
      <w:numFmt w:val="decimal"/>
      <w:lvlText w:val=""/>
      <w:lvlJc w:val="left"/>
    </w:lvl>
    <w:lvl w:ilvl="3" w:tplc="74845FEC">
      <w:numFmt w:val="decimal"/>
      <w:lvlText w:val=""/>
      <w:lvlJc w:val="left"/>
    </w:lvl>
    <w:lvl w:ilvl="4" w:tplc="6696FAF4">
      <w:numFmt w:val="decimal"/>
      <w:lvlText w:val=""/>
      <w:lvlJc w:val="left"/>
    </w:lvl>
    <w:lvl w:ilvl="5" w:tplc="0F407C5A">
      <w:numFmt w:val="decimal"/>
      <w:lvlText w:val=""/>
      <w:lvlJc w:val="left"/>
    </w:lvl>
    <w:lvl w:ilvl="6" w:tplc="EFECCF72">
      <w:numFmt w:val="decimal"/>
      <w:lvlText w:val=""/>
      <w:lvlJc w:val="left"/>
    </w:lvl>
    <w:lvl w:ilvl="7" w:tplc="E43C7AC8">
      <w:numFmt w:val="decimal"/>
      <w:lvlText w:val=""/>
      <w:lvlJc w:val="left"/>
    </w:lvl>
    <w:lvl w:ilvl="8" w:tplc="E5FA26C8">
      <w:numFmt w:val="decimal"/>
      <w:lvlText w:val=""/>
      <w:lvlJc w:val="left"/>
    </w:lvl>
  </w:abstractNum>
  <w:abstractNum w:abstractNumId="1">
    <w:nsid w:val="3B4922BC"/>
    <w:multiLevelType w:val="hybridMultilevel"/>
    <w:tmpl w:val="8BB402D2"/>
    <w:lvl w:ilvl="0" w:tplc="AE8CD1AE">
      <w:start w:val="1"/>
      <w:numFmt w:val="lowerLetter"/>
      <w:lvlText w:val="%1)"/>
      <w:lvlJc w:val="left"/>
      <w:pPr>
        <w:ind w:left="737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8E781A6E">
      <w:numFmt w:val="decimal"/>
      <w:lvlText w:val=""/>
      <w:lvlJc w:val="left"/>
    </w:lvl>
    <w:lvl w:ilvl="2" w:tplc="53AA1A1C">
      <w:numFmt w:val="decimal"/>
      <w:lvlText w:val=""/>
      <w:lvlJc w:val="left"/>
    </w:lvl>
    <w:lvl w:ilvl="3" w:tplc="F5EE2E20">
      <w:numFmt w:val="decimal"/>
      <w:lvlText w:val=""/>
      <w:lvlJc w:val="left"/>
    </w:lvl>
    <w:lvl w:ilvl="4" w:tplc="D3E222D6">
      <w:numFmt w:val="decimal"/>
      <w:lvlText w:val=""/>
      <w:lvlJc w:val="left"/>
    </w:lvl>
    <w:lvl w:ilvl="5" w:tplc="DEC84AD4">
      <w:numFmt w:val="decimal"/>
      <w:lvlText w:val=""/>
      <w:lvlJc w:val="left"/>
    </w:lvl>
    <w:lvl w:ilvl="6" w:tplc="257C5A46">
      <w:numFmt w:val="decimal"/>
      <w:lvlText w:val=""/>
      <w:lvlJc w:val="left"/>
    </w:lvl>
    <w:lvl w:ilvl="7" w:tplc="8EFE4542">
      <w:numFmt w:val="decimal"/>
      <w:lvlText w:val=""/>
      <w:lvlJc w:val="left"/>
    </w:lvl>
    <w:lvl w:ilvl="8" w:tplc="5CA8130E">
      <w:numFmt w:val="decimal"/>
      <w:lvlText w:val=""/>
      <w:lvlJc w:val="left"/>
    </w:lvl>
  </w:abstractNum>
  <w:abstractNum w:abstractNumId="2">
    <w:nsid w:val="4E1B2835"/>
    <w:multiLevelType w:val="hybridMultilevel"/>
    <w:tmpl w:val="8A021248"/>
    <w:lvl w:ilvl="0" w:tplc="BD6C7928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sz w:val="18"/>
        <w:szCs w:val="18"/>
      </w:rPr>
    </w:lvl>
    <w:lvl w:ilvl="1" w:tplc="6FF0E990">
      <w:numFmt w:val="decimal"/>
      <w:lvlText w:val=""/>
      <w:lvlJc w:val="left"/>
    </w:lvl>
    <w:lvl w:ilvl="2" w:tplc="BD1A4736">
      <w:numFmt w:val="decimal"/>
      <w:lvlText w:val=""/>
      <w:lvlJc w:val="left"/>
    </w:lvl>
    <w:lvl w:ilvl="3" w:tplc="6F208664">
      <w:numFmt w:val="decimal"/>
      <w:lvlText w:val=""/>
      <w:lvlJc w:val="left"/>
    </w:lvl>
    <w:lvl w:ilvl="4" w:tplc="22965530">
      <w:numFmt w:val="decimal"/>
      <w:lvlText w:val=""/>
      <w:lvlJc w:val="left"/>
    </w:lvl>
    <w:lvl w:ilvl="5" w:tplc="88523E2C">
      <w:numFmt w:val="decimal"/>
      <w:lvlText w:val=""/>
      <w:lvlJc w:val="left"/>
    </w:lvl>
    <w:lvl w:ilvl="6" w:tplc="A26A6280">
      <w:numFmt w:val="decimal"/>
      <w:lvlText w:val=""/>
      <w:lvlJc w:val="left"/>
    </w:lvl>
    <w:lvl w:ilvl="7" w:tplc="1CA8B418">
      <w:numFmt w:val="decimal"/>
      <w:lvlText w:val=""/>
      <w:lvlJc w:val="left"/>
    </w:lvl>
    <w:lvl w:ilvl="8" w:tplc="6C8A509C">
      <w:numFmt w:val="decimal"/>
      <w:lvlText w:val=""/>
      <w:lvlJc w:val="left"/>
    </w:lvl>
  </w:abstractNum>
  <w:abstractNum w:abstractNumId="3">
    <w:nsid w:val="6BF90180"/>
    <w:multiLevelType w:val="hybridMultilevel"/>
    <w:tmpl w:val="C5200FAA"/>
    <w:lvl w:ilvl="0" w:tplc="30B02762">
      <w:start w:val="1"/>
      <w:numFmt w:val="bullet"/>
      <w:lvlText w:val="●"/>
      <w:lvlJc w:val="left"/>
      <w:pPr>
        <w:ind w:left="720" w:hanging="360"/>
      </w:pPr>
    </w:lvl>
    <w:lvl w:ilvl="1" w:tplc="4866E570">
      <w:start w:val="1"/>
      <w:numFmt w:val="bullet"/>
      <w:lvlText w:val="○"/>
      <w:lvlJc w:val="left"/>
      <w:pPr>
        <w:ind w:left="1440" w:hanging="360"/>
      </w:pPr>
    </w:lvl>
    <w:lvl w:ilvl="2" w:tplc="8D16EB60">
      <w:start w:val="1"/>
      <w:numFmt w:val="bullet"/>
      <w:lvlText w:val="■"/>
      <w:lvlJc w:val="left"/>
      <w:pPr>
        <w:ind w:left="2160" w:hanging="360"/>
      </w:pPr>
    </w:lvl>
    <w:lvl w:ilvl="3" w:tplc="49BACA72">
      <w:start w:val="1"/>
      <w:numFmt w:val="bullet"/>
      <w:lvlText w:val="●"/>
      <w:lvlJc w:val="left"/>
      <w:pPr>
        <w:ind w:left="2880" w:hanging="360"/>
      </w:pPr>
    </w:lvl>
    <w:lvl w:ilvl="4" w:tplc="EE9EDAE8">
      <w:start w:val="1"/>
      <w:numFmt w:val="bullet"/>
      <w:lvlText w:val="○"/>
      <w:lvlJc w:val="left"/>
      <w:pPr>
        <w:ind w:left="3600" w:hanging="360"/>
      </w:pPr>
    </w:lvl>
    <w:lvl w:ilvl="5" w:tplc="A7B8D02A">
      <w:start w:val="1"/>
      <w:numFmt w:val="bullet"/>
      <w:lvlText w:val="■"/>
      <w:lvlJc w:val="left"/>
      <w:pPr>
        <w:ind w:left="4320" w:hanging="360"/>
      </w:pPr>
    </w:lvl>
    <w:lvl w:ilvl="6" w:tplc="84787BF8">
      <w:start w:val="1"/>
      <w:numFmt w:val="bullet"/>
      <w:lvlText w:val="●"/>
      <w:lvlJc w:val="left"/>
      <w:pPr>
        <w:ind w:left="5040" w:hanging="360"/>
      </w:pPr>
    </w:lvl>
    <w:lvl w:ilvl="7" w:tplc="6DB65426">
      <w:start w:val="1"/>
      <w:numFmt w:val="bullet"/>
      <w:lvlText w:val="●"/>
      <w:lvlJc w:val="left"/>
      <w:pPr>
        <w:ind w:left="5760" w:hanging="360"/>
      </w:pPr>
    </w:lvl>
    <w:lvl w:ilvl="8" w:tplc="CA546F8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E52"/>
    <w:rsid w:val="00522F65"/>
    <w:rsid w:val="00746B97"/>
    <w:rsid w:val="007D1F96"/>
    <w:rsid w:val="007F02E3"/>
    <w:rsid w:val="00874D6C"/>
    <w:rsid w:val="00B87EC9"/>
    <w:rsid w:val="00CA3E52"/>
    <w:rsid w:val="00CE53B4"/>
    <w:rsid w:val="00D713DB"/>
    <w:rsid w:val="00EA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5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E53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53B4"/>
  </w:style>
  <w:style w:type="paragraph" w:styleId="Stopka">
    <w:name w:val="footer"/>
    <w:basedOn w:val="Normalny"/>
    <w:link w:val="StopkaZnak"/>
    <w:uiPriority w:val="99"/>
    <w:unhideWhenUsed/>
    <w:rsid w:val="00CE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53B4"/>
  </w:style>
  <w:style w:type="paragraph" w:styleId="Tekstdymka">
    <w:name w:val="Balloon Text"/>
    <w:basedOn w:val="Normalny"/>
    <w:link w:val="TekstdymkaZnak"/>
    <w:uiPriority w:val="99"/>
    <w:semiHidden/>
    <w:unhideWhenUsed/>
    <w:rsid w:val="00CE53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E53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53B4"/>
  </w:style>
  <w:style w:type="paragraph" w:styleId="Stopka">
    <w:name w:val="footer"/>
    <w:basedOn w:val="Normalny"/>
    <w:link w:val="StopkaZnak"/>
    <w:uiPriority w:val="99"/>
    <w:unhideWhenUsed/>
    <w:rsid w:val="00CE5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53B4"/>
  </w:style>
  <w:style w:type="paragraph" w:styleId="Tekstdymka">
    <w:name w:val="Balloon Text"/>
    <w:basedOn w:val="Normalny"/>
    <w:link w:val="TekstdymkaZnak"/>
    <w:uiPriority w:val="99"/>
    <w:semiHidden/>
    <w:unhideWhenUsed/>
    <w:rsid w:val="00CE53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915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biuro@spdn.pl</cp:lastModifiedBy>
  <cp:revision>8</cp:revision>
  <dcterms:created xsi:type="dcterms:W3CDTF">2026-10-11T11:07:00Z</dcterms:created>
  <dcterms:modified xsi:type="dcterms:W3CDTF">2026-10-12T12:14:00Z</dcterms:modified>
</cp:coreProperties>
</file>