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F58B7D" w14:textId="0AE5012E" w:rsidR="00411A9B" w:rsidRDefault="00AF1717">
      <w:pPr>
        <w:spacing w:after="240" w:line="264" w:lineRule="auto"/>
        <w:jc w:val="right"/>
      </w:pPr>
      <w:r>
        <w:rPr>
          <w:b/>
          <w:bCs/>
        </w:rPr>
        <w:t>Załącznik n</w:t>
      </w:r>
      <w:r w:rsidR="0087441D">
        <w:rPr>
          <w:b/>
          <w:bCs/>
        </w:rPr>
        <w:t>r 5 do zapytania ofertowego nr 2</w:t>
      </w:r>
      <w:r w:rsidR="000F060F">
        <w:rPr>
          <w:b/>
          <w:bCs/>
        </w:rPr>
        <w:t>/</w:t>
      </w:r>
      <w:r>
        <w:rPr>
          <w:b/>
          <w:bCs/>
        </w:rPr>
        <w:t>SPDN</w:t>
      </w:r>
      <w:r w:rsidR="000F060F">
        <w:rPr>
          <w:b/>
          <w:bCs/>
        </w:rPr>
        <w:t>/</w:t>
      </w:r>
      <w:r>
        <w:rPr>
          <w:b/>
          <w:bCs/>
        </w:rPr>
        <w:t>2026</w:t>
      </w:r>
    </w:p>
    <w:p w14:paraId="38F53B23" w14:textId="77777777" w:rsidR="00411A9B" w:rsidRDefault="00AF1717">
      <w:pPr>
        <w:spacing w:after="240" w:line="264" w:lineRule="auto"/>
        <w:jc w:val="center"/>
      </w:pPr>
      <w:r>
        <w:rPr>
          <w:b/>
          <w:bCs/>
          <w:sz w:val="26"/>
          <w:szCs w:val="26"/>
        </w:rPr>
        <w:t>KLAUZULA ANTYKORUPCYJNA</w:t>
      </w:r>
    </w:p>
    <w:p w14:paraId="32EA89F4" w14:textId="77777777" w:rsidR="00411A9B" w:rsidRDefault="00AF1717">
      <w:pPr>
        <w:spacing w:after="40" w:line="264" w:lineRule="auto"/>
      </w:pPr>
      <w:r>
        <w:rPr>
          <w:b/>
          <w:bCs/>
        </w:rPr>
        <w:t>Zamawiający:</w:t>
      </w:r>
    </w:p>
    <w:p w14:paraId="6ABB201E" w14:textId="77777777" w:rsidR="00411A9B" w:rsidRDefault="00AF1717">
      <w:pPr>
        <w:spacing w:after="160" w:line="264" w:lineRule="auto"/>
      </w:pPr>
      <w:r>
        <w:t>Stowarzyszenie Pomocy Dzieciom Niepełnosprawnym „Krok za krokiem” w Zamościu, ul. Peowiaków 6a, 22-400 Zamość</w:t>
      </w:r>
    </w:p>
    <w:p w14:paraId="27CC0DDE" w14:textId="77777777" w:rsidR="00411A9B" w:rsidRDefault="00AF1717">
      <w:pPr>
        <w:spacing w:after="40" w:line="264" w:lineRule="auto"/>
      </w:pPr>
      <w:r>
        <w:rPr>
          <w:b/>
          <w:bCs/>
        </w:rPr>
        <w:t>Wykonawca:</w:t>
      </w:r>
    </w:p>
    <w:p w14:paraId="5A3CD7DC" w14:textId="77777777" w:rsidR="00411A9B" w:rsidRDefault="00AF1717">
      <w:pPr>
        <w:spacing w:after="60" w:line="264" w:lineRule="auto"/>
      </w:pPr>
      <w:r>
        <w:t>Nazwa (firma): ……………………………………………………………………………………</w:t>
      </w:r>
    </w:p>
    <w:p w14:paraId="6B32076F" w14:textId="77777777" w:rsidR="00411A9B" w:rsidRDefault="00AF1717">
      <w:pPr>
        <w:spacing w:after="60" w:line="264" w:lineRule="auto"/>
      </w:pPr>
      <w:r>
        <w:t>Adres siedziby: ……………………………………………………………………………………</w:t>
      </w:r>
    </w:p>
    <w:p w14:paraId="79541878" w14:textId="77777777" w:rsidR="00411A9B" w:rsidRDefault="00AF1717">
      <w:pPr>
        <w:spacing w:after="200" w:line="264" w:lineRule="auto"/>
      </w:pPr>
      <w:r>
        <w:t>NIP: ………………………………………</w:t>
      </w:r>
    </w:p>
    <w:p w14:paraId="2A3BAA35" w14:textId="3878222C" w:rsidR="00411A9B" w:rsidRDefault="00AF1717">
      <w:pPr>
        <w:spacing w:after="200" w:line="264" w:lineRule="auto"/>
        <w:jc w:val="both"/>
      </w:pPr>
      <w:r>
        <w:t>Postę</w:t>
      </w:r>
      <w:r w:rsidR="0087441D">
        <w:t>powanie: zapytanie ofertowe nr 2</w:t>
      </w:r>
      <w:r w:rsidR="000F060F">
        <w:t>/</w:t>
      </w:r>
      <w:r>
        <w:t>SPDN</w:t>
      </w:r>
      <w:r w:rsidR="000F060F">
        <w:t>/</w:t>
      </w:r>
      <w:bookmarkStart w:id="0" w:name="_GoBack"/>
      <w:bookmarkEnd w:id="0"/>
      <w:r>
        <w:t xml:space="preserve">2026 na </w:t>
      </w:r>
      <w:r>
        <w:rPr>
          <w:b/>
          <w:bCs/>
        </w:rPr>
        <w:t>roboty budowlane polegające na demontażu i wymianie podłóg w dwóch salach terapeutycznych oraz częściowej wymianie stolarki okiennej w Środowiskowym Domu Samopomocy „Krok dalej” w Białobrzegach</w:t>
      </w:r>
      <w:r>
        <w:t>, realizowane w ramach projektu pn. „Modernizacja ŚDS”.</w:t>
      </w:r>
    </w:p>
    <w:p w14:paraId="4DFD7B69" w14:textId="77777777" w:rsidR="00411A9B" w:rsidRDefault="00AF1717">
      <w:pPr>
        <w:spacing w:after="100" w:line="264" w:lineRule="auto"/>
        <w:jc w:val="both"/>
      </w:pPr>
      <w:r>
        <w:t>Wykonawca i Zamawiający zobowiązują się do podjęcia wszelkich niezbędnych środków w celu uniknięcia praktyk korupcyjnych w trakcie procedury wyboru Wykonawcy i podczas realizacji zamówienia. Na potrzeby niniejszej klauzuli za „praktyki korupcyjne” uważa się oferowanie łapówki, upominków, gratyfikacji lub prowizji dla jakiejkolwiek osoby jako zachęty lub nagrody za wykonanie lub powstrzymanie się od jakichkolwiek czynności związanych z udzieleniem zamówienia lub wykonaniem umowy już zawartej.</w:t>
      </w:r>
    </w:p>
    <w:p w14:paraId="107441EA" w14:textId="77777777" w:rsidR="00411A9B" w:rsidRDefault="00AF1717">
      <w:pPr>
        <w:spacing w:after="100" w:line="264" w:lineRule="auto"/>
        <w:jc w:val="both"/>
      </w:pPr>
      <w:r>
        <w:t>Zamawiający zobowiązuje się, że jego personel nie będzie żądał ani akceptował, osobiście lub za pośrednictwem członków rodziny, żadnych łapówek, upominków, gratyfikacji lub prowizji związanych z postępowaniem o udzielenie zamówienia. Zamawiający wykluczy z postępowania wszystkie znane podejrzane osoby.</w:t>
      </w:r>
    </w:p>
    <w:p w14:paraId="57116E85" w14:textId="77777777" w:rsidR="00411A9B" w:rsidRDefault="00AF1717">
      <w:pPr>
        <w:spacing w:after="60" w:line="264" w:lineRule="auto"/>
        <w:jc w:val="both"/>
      </w:pPr>
      <w:r>
        <w:t>Wykonawca i, jeśli dotyczy, jego podwykonawcy i partnerzy realizujący wspólne przedsięwzięcia, zobowiązują się podczas swojego uczestnictwa w procedurze ofertowej i podczas realizacji zamówienia do przestrzegania następujących zasad:</w:t>
      </w:r>
    </w:p>
    <w:p w14:paraId="52C9CD37" w14:textId="77777777" w:rsidR="00411A9B" w:rsidRDefault="00AF1717">
      <w:pPr>
        <w:pStyle w:val="Akapitzlist"/>
        <w:numPr>
          <w:ilvl w:val="0"/>
          <w:numId w:val="2"/>
        </w:numPr>
        <w:spacing w:after="60" w:line="264" w:lineRule="auto"/>
        <w:jc w:val="both"/>
      </w:pPr>
      <w:r>
        <w:t>nie zapłacili i nie będą oferować ani płacić łapówek, upominków, gratyfikacji lub prowizji w celu otrzymania lub zachowania zlecenia;</w:t>
      </w:r>
    </w:p>
    <w:p w14:paraId="22D29C36" w14:textId="77777777" w:rsidR="00411A9B" w:rsidRDefault="00AF1717">
      <w:pPr>
        <w:pStyle w:val="Akapitzlist"/>
        <w:numPr>
          <w:ilvl w:val="0"/>
          <w:numId w:val="2"/>
        </w:numPr>
        <w:spacing w:after="60" w:line="264" w:lineRule="auto"/>
        <w:jc w:val="both"/>
      </w:pPr>
      <w:r>
        <w:t>nie byli i nie będą w zmowie z innymi oferentami, aby w jakikolwiek sposób sfałszować lub wpłynąć na proces wyboru wykonawcy;</w:t>
      </w:r>
    </w:p>
    <w:p w14:paraId="04BF864F" w14:textId="77777777" w:rsidR="00411A9B" w:rsidRDefault="00AF1717">
      <w:pPr>
        <w:pStyle w:val="Akapitzlist"/>
        <w:numPr>
          <w:ilvl w:val="0"/>
          <w:numId w:val="2"/>
        </w:numPr>
        <w:spacing w:after="60" w:line="264" w:lineRule="auto"/>
        <w:jc w:val="both"/>
      </w:pPr>
      <w:r>
        <w:t>ujawnią Zamawiającemu i audytorom wybranym przez Zamawiającego wszelkie płatności dokonane w związku z udzieleniem danego zamówienia każdemu (w tym agentom, brokerom lub innym pośrednikom), bezpośrednio, a także za pośrednictwem członków rodziny lub innych stron trzecich.</w:t>
      </w:r>
    </w:p>
    <w:p w14:paraId="42902B23" w14:textId="77777777" w:rsidR="00411A9B" w:rsidRDefault="00AF1717">
      <w:pPr>
        <w:spacing w:before="60" w:after="100" w:line="264" w:lineRule="auto"/>
        <w:jc w:val="both"/>
      </w:pPr>
      <w:r>
        <w:t>Jeżeli Wykonawca przed otrzymaniem zamówienia lub w trakcie realizacji umowy dopuści się naruszenia zasad klauzuli antykorupcyjnej, Zamawiający ma prawo do wykluczenia go z postępowania. Wykonawca akceptuje, że naruszenie klauzuli może spowodować unieważnienie postępowania lub przedterminowe wypowiedzenie umowy.</w:t>
      </w:r>
    </w:p>
    <w:p w14:paraId="2FD3BE86" w14:textId="77777777" w:rsidR="00411A9B" w:rsidRDefault="00AF1717">
      <w:pPr>
        <w:spacing w:after="100" w:line="264" w:lineRule="auto"/>
        <w:jc w:val="both"/>
      </w:pPr>
      <w:r>
        <w:t xml:space="preserve">Zamawiający zastrzega sobie prawo do zgłaszania podejrzanych naruszeń lub </w:t>
      </w:r>
      <w:proofErr w:type="spellStart"/>
      <w:r>
        <w:t>antykonkurencyjnych</w:t>
      </w:r>
      <w:proofErr w:type="spellEnd"/>
      <w:r>
        <w:t xml:space="preserve"> </w:t>
      </w:r>
      <w:proofErr w:type="spellStart"/>
      <w:r>
        <w:t>zachowań</w:t>
      </w:r>
      <w:proofErr w:type="spellEnd"/>
      <w:r>
        <w:t xml:space="preserve"> Wykonawcy właściwemu organowi oraz dostarczenia mu wszelkich istotnych informacji.</w:t>
      </w:r>
    </w:p>
    <w:p w14:paraId="6940E83A" w14:textId="77777777" w:rsidR="00411A9B" w:rsidRDefault="00AF1717">
      <w:pPr>
        <w:spacing w:after="100" w:line="264" w:lineRule="auto"/>
        <w:jc w:val="both"/>
      </w:pPr>
      <w:r>
        <w:t>Sankcje wynikające z naruszenia klauzuli nie wykluczają, nie zastępują ani nie zmieniają sankcji karnych, cywilnych, dyscyplinarnych lub administracyjnych ustanowionych przez prawo.</w:t>
      </w:r>
    </w:p>
    <w:p w14:paraId="7A19F932" w14:textId="77777777" w:rsidR="00411A9B" w:rsidRDefault="00AF1717">
      <w:pPr>
        <w:keepNext/>
        <w:spacing w:before="160" w:after="100" w:line="264" w:lineRule="auto"/>
        <w:jc w:val="both"/>
      </w:pPr>
      <w:r>
        <w:rPr>
          <w:b/>
          <w:bCs/>
        </w:rPr>
        <w:lastRenderedPageBreak/>
        <w:t>Oświadczam, że zapoznałem(-</w:t>
      </w:r>
      <w:proofErr w:type="spellStart"/>
      <w:r>
        <w:rPr>
          <w:b/>
          <w:bCs/>
        </w:rPr>
        <w:t>am</w:t>
      </w:r>
      <w:proofErr w:type="spellEnd"/>
      <w:r>
        <w:rPr>
          <w:b/>
          <w:bCs/>
        </w:rPr>
        <w:t>) się z treścią powyższej klauzuli antykorupcyjnej, akceptuję ją i zobowiązuję się do jej przestrzegania w trakcie postępowania oraz – w przypadku wyboru oferty – podczas realizacji umowy.</w:t>
      </w:r>
    </w:p>
    <w:p w14:paraId="5179E43B" w14:textId="77777777" w:rsidR="00411A9B" w:rsidRDefault="00AF1717">
      <w:pPr>
        <w:keepNext/>
        <w:spacing w:before="160" w:after="40" w:line="264" w:lineRule="auto"/>
      </w:pPr>
      <w:r>
        <w:rPr>
          <w:b/>
          <w:bCs/>
          <w:i/>
          <w:iCs/>
          <w:sz w:val="18"/>
          <w:szCs w:val="18"/>
        </w:rPr>
        <w:t>Pouczenie:</w:t>
      </w:r>
    </w:p>
    <w:p w14:paraId="4C358905" w14:textId="77777777" w:rsidR="00411A9B" w:rsidRDefault="00AF1717">
      <w:pPr>
        <w:pStyle w:val="Akapitzlist"/>
        <w:keepNext/>
        <w:numPr>
          <w:ilvl w:val="0"/>
          <w:numId w:val="3"/>
        </w:numPr>
        <w:spacing w:after="40" w:line="264" w:lineRule="auto"/>
        <w:jc w:val="both"/>
      </w:pPr>
      <w:r>
        <w:rPr>
          <w:i/>
          <w:iCs/>
          <w:sz w:val="18"/>
          <w:szCs w:val="18"/>
        </w:rPr>
        <w:t>Klauzulę podpisuje Wykonawca i składa ją wraz z ofertą (dział 9 ust. 4 zapytania).</w:t>
      </w:r>
    </w:p>
    <w:p w14:paraId="3CD659A3" w14:textId="77777777" w:rsidR="00411A9B" w:rsidRDefault="00AF1717">
      <w:pPr>
        <w:pStyle w:val="Akapitzlist"/>
        <w:keepNext/>
        <w:numPr>
          <w:ilvl w:val="0"/>
          <w:numId w:val="3"/>
        </w:numPr>
        <w:spacing w:after="40" w:line="264" w:lineRule="auto"/>
        <w:jc w:val="both"/>
      </w:pPr>
      <w:r>
        <w:rPr>
          <w:i/>
          <w:iCs/>
          <w:sz w:val="18"/>
          <w:szCs w:val="18"/>
        </w:rPr>
        <w:t>W przypadku Wykonawców wspólnie ubiegających się o udzielenie zamówienia klauzulę składa odrębnie każdy z Wykonawców (dział 14 ust. 8 zapytania).</w:t>
      </w:r>
    </w:p>
    <w:p w14:paraId="06398D5F" w14:textId="77777777" w:rsidR="00411A9B" w:rsidRDefault="00411A9B">
      <w:pPr>
        <w:keepNext/>
        <w:spacing w:after="300" w:line="264" w:lineRule="auto"/>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411A9B" w14:paraId="20847C4E" w14:textId="77777777">
        <w:trPr>
          <w:cantSplit/>
        </w:trPr>
        <w:tc>
          <w:tcPr>
            <w:tcW w:w="4819" w:type="dxa"/>
          </w:tcPr>
          <w:p w14:paraId="68F1301A" w14:textId="77777777" w:rsidR="00411A9B" w:rsidRDefault="00AF1717">
            <w:pPr>
              <w:spacing w:line="264" w:lineRule="auto"/>
              <w:jc w:val="center"/>
            </w:pPr>
            <w:r>
              <w:t>……………………………………………</w:t>
            </w:r>
          </w:p>
          <w:p w14:paraId="07CF574D" w14:textId="77777777" w:rsidR="00411A9B" w:rsidRDefault="00AF1717">
            <w:pPr>
              <w:spacing w:after="100" w:line="264" w:lineRule="auto"/>
              <w:jc w:val="center"/>
            </w:pPr>
            <w:r>
              <w:rPr>
                <w:i/>
                <w:iCs/>
                <w:sz w:val="18"/>
                <w:szCs w:val="18"/>
              </w:rPr>
              <w:t>(miejscowość i data)</w:t>
            </w:r>
          </w:p>
        </w:tc>
        <w:tc>
          <w:tcPr>
            <w:tcW w:w="4819" w:type="dxa"/>
          </w:tcPr>
          <w:p w14:paraId="3854D022" w14:textId="77777777" w:rsidR="00411A9B" w:rsidRDefault="00AF1717">
            <w:pPr>
              <w:spacing w:line="264" w:lineRule="auto"/>
              <w:jc w:val="center"/>
            </w:pPr>
            <w:r>
              <w:t>……………………………………………………</w:t>
            </w:r>
          </w:p>
          <w:p w14:paraId="28C173CE" w14:textId="77777777" w:rsidR="00411A9B" w:rsidRDefault="00AF1717">
            <w:pPr>
              <w:spacing w:after="100" w:line="264" w:lineRule="auto"/>
              <w:jc w:val="center"/>
            </w:pPr>
            <w:r>
              <w:rPr>
                <w:i/>
                <w:iCs/>
                <w:sz w:val="18"/>
                <w:szCs w:val="18"/>
              </w:rPr>
              <w:t>(czytelny podpis albo podpis wraz z imienną pieczątką osoby/osób uprawnionych do reprezentowania Wykonawcy)</w:t>
            </w:r>
          </w:p>
        </w:tc>
      </w:tr>
    </w:tbl>
    <w:p w14:paraId="15A18758" w14:textId="77777777" w:rsidR="00657305" w:rsidRDefault="00657305"/>
    <w:sectPr w:rsidR="00657305">
      <w:headerReference w:type="default" r:id="rId8"/>
      <w:footerReference w:type="default" r:id="rId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C60995" w14:textId="77777777" w:rsidR="00657305" w:rsidRDefault="00657305">
      <w:r>
        <w:separator/>
      </w:r>
    </w:p>
  </w:endnote>
  <w:endnote w:type="continuationSeparator" w:id="0">
    <w:p w14:paraId="40407109" w14:textId="77777777" w:rsidR="00657305" w:rsidRDefault="00657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877013" w14:textId="2D3B03F9" w:rsidR="00411A9B" w:rsidRDefault="0087441D">
    <w:pPr>
      <w:jc w:val="center"/>
    </w:pPr>
    <w:r>
      <w:rPr>
        <w:sz w:val="18"/>
        <w:szCs w:val="18"/>
      </w:rPr>
      <w:t>Zapytanie ofertowe nr 2</w:t>
    </w:r>
    <w:r w:rsidR="000F060F">
      <w:rPr>
        <w:sz w:val="18"/>
        <w:szCs w:val="18"/>
      </w:rPr>
      <w:t>/</w:t>
    </w:r>
    <w:r w:rsidR="00AF1717">
      <w:rPr>
        <w:sz w:val="18"/>
        <w:szCs w:val="18"/>
      </w:rPr>
      <w:t>SPDN</w:t>
    </w:r>
    <w:r w:rsidR="000F060F">
      <w:rPr>
        <w:sz w:val="18"/>
        <w:szCs w:val="18"/>
      </w:rPr>
      <w:t>/</w:t>
    </w:r>
    <w:r w:rsidR="00AF1717">
      <w:rPr>
        <w:sz w:val="18"/>
        <w:szCs w:val="18"/>
      </w:rPr>
      <w:t xml:space="preserve">2026 – Załącznik nr 5 – Klauzula antykorupcyjna – strona </w:t>
    </w:r>
    <w:r w:rsidR="00AF1717">
      <w:rPr>
        <w:sz w:val="18"/>
        <w:szCs w:val="18"/>
      </w:rPr>
      <w:fldChar w:fldCharType="begin"/>
    </w:r>
    <w:r w:rsidR="00AF1717">
      <w:rPr>
        <w:sz w:val="18"/>
        <w:szCs w:val="18"/>
      </w:rPr>
      <w:instrText>PAGE</w:instrText>
    </w:r>
    <w:r w:rsidR="00AF1717">
      <w:rPr>
        <w:sz w:val="18"/>
        <w:szCs w:val="18"/>
      </w:rPr>
      <w:fldChar w:fldCharType="separate"/>
    </w:r>
    <w:r w:rsidR="000F060F">
      <w:rPr>
        <w:noProof/>
        <w:sz w:val="18"/>
        <w:szCs w:val="18"/>
      </w:rPr>
      <w:t>2</w:t>
    </w:r>
    <w:r w:rsidR="00AF1717">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4334CD" w14:textId="77777777" w:rsidR="00657305" w:rsidRDefault="00657305">
      <w:r>
        <w:separator/>
      </w:r>
    </w:p>
  </w:footnote>
  <w:footnote w:type="continuationSeparator" w:id="0">
    <w:p w14:paraId="2A6FD956" w14:textId="77777777" w:rsidR="00657305" w:rsidRDefault="006573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7178BC" w14:textId="0C2B3654" w:rsidR="0087441D" w:rsidRDefault="0087441D" w:rsidP="0087441D">
    <w:pPr>
      <w:pStyle w:val="Nagwek"/>
      <w:tabs>
        <w:tab w:val="clear" w:pos="4536"/>
        <w:tab w:val="clear" w:pos="9072"/>
        <w:tab w:val="left" w:pos="1722"/>
      </w:tabs>
      <w:jc w:val="center"/>
    </w:pPr>
    <w:r>
      <w:rPr>
        <w:noProof/>
      </w:rPr>
      <w:drawing>
        <wp:inline distT="0" distB="0" distL="0" distR="0" wp14:anchorId="597355DF" wp14:editId="707323A4">
          <wp:extent cx="1097280" cy="721360"/>
          <wp:effectExtent l="0" t="0" r="7620" b="2540"/>
          <wp:docPr id="2" name="Obraz 2" descr="Stowarzyszenie Pomocy Dzieciom Niepełnosprawnym „Krok za krokiem” w Zamośc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Stowarzyszenie Pomocy Dzieciom Niepełnosprawnym „Krok za krokiem” w Zamości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721360"/>
                  </a:xfrm>
                  <a:prstGeom prst="rect">
                    <a:avLst/>
                  </a:prstGeom>
                  <a:noFill/>
                  <a:ln>
                    <a:noFill/>
                  </a:ln>
                </pic:spPr>
              </pic:pic>
            </a:graphicData>
          </a:graphic>
        </wp:inline>
      </w:drawing>
    </w:r>
    <w:r>
      <w:rPr>
        <w:noProof/>
      </w:rPr>
      <w:drawing>
        <wp:inline distT="0" distB="0" distL="0" distR="0" wp14:anchorId="38B21F8F" wp14:editId="00B323C3">
          <wp:extent cx="1971040" cy="716280"/>
          <wp:effectExtent l="0" t="0" r="0" b="762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71040" cy="716280"/>
                  </a:xfrm>
                  <a:prstGeom prst="rect">
                    <a:avLst/>
                  </a:prstGeom>
                  <a:noFill/>
                  <a:ln>
                    <a:noFill/>
                  </a:ln>
                </pic:spPr>
              </pic:pic>
            </a:graphicData>
          </a:graphic>
        </wp:inline>
      </w:drawing>
    </w:r>
  </w:p>
  <w:p w14:paraId="0FA425BA" w14:textId="77777777" w:rsidR="0087441D" w:rsidRDefault="0087441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B2DC3"/>
    <w:multiLevelType w:val="hybridMultilevel"/>
    <w:tmpl w:val="329E218E"/>
    <w:lvl w:ilvl="0" w:tplc="BC56A63C">
      <w:start w:val="1"/>
      <w:numFmt w:val="bullet"/>
      <w:lvlText w:val="●"/>
      <w:lvlJc w:val="left"/>
      <w:pPr>
        <w:ind w:left="720" w:hanging="360"/>
      </w:pPr>
    </w:lvl>
    <w:lvl w:ilvl="1" w:tplc="D76282F0">
      <w:start w:val="1"/>
      <w:numFmt w:val="bullet"/>
      <w:lvlText w:val="○"/>
      <w:lvlJc w:val="left"/>
      <w:pPr>
        <w:ind w:left="1440" w:hanging="360"/>
      </w:pPr>
    </w:lvl>
    <w:lvl w:ilvl="2" w:tplc="BB16D1D0">
      <w:start w:val="1"/>
      <w:numFmt w:val="bullet"/>
      <w:lvlText w:val="■"/>
      <w:lvlJc w:val="left"/>
      <w:pPr>
        <w:ind w:left="2160" w:hanging="360"/>
      </w:pPr>
    </w:lvl>
    <w:lvl w:ilvl="3" w:tplc="BAEEBDC4">
      <w:start w:val="1"/>
      <w:numFmt w:val="bullet"/>
      <w:lvlText w:val="●"/>
      <w:lvlJc w:val="left"/>
      <w:pPr>
        <w:ind w:left="2880" w:hanging="360"/>
      </w:pPr>
    </w:lvl>
    <w:lvl w:ilvl="4" w:tplc="7DD26DEE">
      <w:start w:val="1"/>
      <w:numFmt w:val="bullet"/>
      <w:lvlText w:val="○"/>
      <w:lvlJc w:val="left"/>
      <w:pPr>
        <w:ind w:left="3600" w:hanging="360"/>
      </w:pPr>
    </w:lvl>
    <w:lvl w:ilvl="5" w:tplc="B8C87730">
      <w:start w:val="1"/>
      <w:numFmt w:val="bullet"/>
      <w:lvlText w:val="■"/>
      <w:lvlJc w:val="left"/>
      <w:pPr>
        <w:ind w:left="4320" w:hanging="360"/>
      </w:pPr>
    </w:lvl>
    <w:lvl w:ilvl="6" w:tplc="CEFE9DF6">
      <w:start w:val="1"/>
      <w:numFmt w:val="bullet"/>
      <w:lvlText w:val="●"/>
      <w:lvlJc w:val="left"/>
      <w:pPr>
        <w:ind w:left="5040" w:hanging="360"/>
      </w:pPr>
    </w:lvl>
    <w:lvl w:ilvl="7" w:tplc="58A4FF0A">
      <w:start w:val="1"/>
      <w:numFmt w:val="bullet"/>
      <w:lvlText w:val="●"/>
      <w:lvlJc w:val="left"/>
      <w:pPr>
        <w:ind w:left="5760" w:hanging="360"/>
      </w:pPr>
    </w:lvl>
    <w:lvl w:ilvl="8" w:tplc="C19066F2">
      <w:start w:val="1"/>
      <w:numFmt w:val="bullet"/>
      <w:lvlText w:val="●"/>
      <w:lvlJc w:val="left"/>
      <w:pPr>
        <w:ind w:left="6480" w:hanging="360"/>
      </w:pPr>
    </w:lvl>
  </w:abstractNum>
  <w:abstractNum w:abstractNumId="1">
    <w:nsid w:val="45AF7EDC"/>
    <w:multiLevelType w:val="hybridMultilevel"/>
    <w:tmpl w:val="4686F946"/>
    <w:lvl w:ilvl="0" w:tplc="8CECD0BC">
      <w:start w:val="1"/>
      <w:numFmt w:val="decimal"/>
      <w:lvlText w:val="%1)"/>
      <w:lvlJc w:val="left"/>
      <w:pPr>
        <w:ind w:left="737" w:hanging="340"/>
      </w:pPr>
      <w:rPr>
        <w:rFonts w:ascii="Times New Roman" w:eastAsia="Times New Roman" w:hAnsi="Times New Roman" w:cs="Times New Roman"/>
        <w:sz w:val="22"/>
        <w:szCs w:val="22"/>
      </w:rPr>
    </w:lvl>
    <w:lvl w:ilvl="1" w:tplc="408EFDB8">
      <w:numFmt w:val="decimal"/>
      <w:lvlText w:val=""/>
      <w:lvlJc w:val="left"/>
    </w:lvl>
    <w:lvl w:ilvl="2" w:tplc="206EA7F6">
      <w:numFmt w:val="decimal"/>
      <w:lvlText w:val=""/>
      <w:lvlJc w:val="left"/>
    </w:lvl>
    <w:lvl w:ilvl="3" w:tplc="33D26798">
      <w:numFmt w:val="decimal"/>
      <w:lvlText w:val=""/>
      <w:lvlJc w:val="left"/>
    </w:lvl>
    <w:lvl w:ilvl="4" w:tplc="AFE0CE1A">
      <w:numFmt w:val="decimal"/>
      <w:lvlText w:val=""/>
      <w:lvlJc w:val="left"/>
    </w:lvl>
    <w:lvl w:ilvl="5" w:tplc="3DEE3C7E">
      <w:numFmt w:val="decimal"/>
      <w:lvlText w:val=""/>
      <w:lvlJc w:val="left"/>
    </w:lvl>
    <w:lvl w:ilvl="6" w:tplc="0CFEAFC0">
      <w:numFmt w:val="decimal"/>
      <w:lvlText w:val=""/>
      <w:lvlJc w:val="left"/>
    </w:lvl>
    <w:lvl w:ilvl="7" w:tplc="F08CD4E2">
      <w:numFmt w:val="decimal"/>
      <w:lvlText w:val=""/>
      <w:lvlJc w:val="left"/>
    </w:lvl>
    <w:lvl w:ilvl="8" w:tplc="696A9B06">
      <w:numFmt w:val="decimal"/>
      <w:lvlText w:val=""/>
      <w:lvlJc w:val="left"/>
    </w:lvl>
  </w:abstractNum>
  <w:abstractNum w:abstractNumId="2">
    <w:nsid w:val="63451B0B"/>
    <w:multiLevelType w:val="hybridMultilevel"/>
    <w:tmpl w:val="35CC33AC"/>
    <w:lvl w:ilvl="0" w:tplc="9DDEEC3C">
      <w:start w:val="1"/>
      <w:numFmt w:val="decimal"/>
      <w:lvlText w:val="%1."/>
      <w:lvlJc w:val="left"/>
      <w:pPr>
        <w:ind w:left="340" w:hanging="340"/>
      </w:pPr>
      <w:rPr>
        <w:rFonts w:ascii="Times New Roman" w:eastAsia="Times New Roman" w:hAnsi="Times New Roman" w:cs="Times New Roman"/>
        <w:sz w:val="18"/>
        <w:szCs w:val="18"/>
      </w:rPr>
    </w:lvl>
    <w:lvl w:ilvl="1" w:tplc="50E0184C">
      <w:numFmt w:val="decimal"/>
      <w:lvlText w:val=""/>
      <w:lvlJc w:val="left"/>
    </w:lvl>
    <w:lvl w:ilvl="2" w:tplc="6E7C04D8">
      <w:numFmt w:val="decimal"/>
      <w:lvlText w:val=""/>
      <w:lvlJc w:val="left"/>
    </w:lvl>
    <w:lvl w:ilvl="3" w:tplc="25489520">
      <w:numFmt w:val="decimal"/>
      <w:lvlText w:val=""/>
      <w:lvlJc w:val="left"/>
    </w:lvl>
    <w:lvl w:ilvl="4" w:tplc="547445A2">
      <w:numFmt w:val="decimal"/>
      <w:lvlText w:val=""/>
      <w:lvlJc w:val="left"/>
    </w:lvl>
    <w:lvl w:ilvl="5" w:tplc="D87A6896">
      <w:numFmt w:val="decimal"/>
      <w:lvlText w:val=""/>
      <w:lvlJc w:val="left"/>
    </w:lvl>
    <w:lvl w:ilvl="6" w:tplc="B412940C">
      <w:numFmt w:val="decimal"/>
      <w:lvlText w:val=""/>
      <w:lvlJc w:val="left"/>
    </w:lvl>
    <w:lvl w:ilvl="7" w:tplc="39DAC018">
      <w:numFmt w:val="decimal"/>
      <w:lvlText w:val=""/>
      <w:lvlJc w:val="left"/>
    </w:lvl>
    <w:lvl w:ilvl="8" w:tplc="D95C59B4">
      <w:numFmt w:val="decimal"/>
      <w:lvlText w:val=""/>
      <w:lvlJc w:val="left"/>
    </w:lvl>
  </w:abstractNum>
  <w:num w:numId="1">
    <w:abstractNumId w:val="0"/>
    <w:lvlOverride w:ilvl="0">
      <w:startOverride w:val="1"/>
    </w:lvlOverride>
  </w:num>
  <w:num w:numId="2">
    <w:abstractNumId w:val="1"/>
    <w:lvlOverride w:ilvl="0">
      <w:startOverride w:val="1"/>
    </w:lvlOverride>
  </w:num>
  <w:num w:numId="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A9B"/>
    <w:rsid w:val="00056670"/>
    <w:rsid w:val="000F060F"/>
    <w:rsid w:val="002C3A5D"/>
    <w:rsid w:val="002E435B"/>
    <w:rsid w:val="00411A9B"/>
    <w:rsid w:val="00657305"/>
    <w:rsid w:val="00746CDA"/>
    <w:rsid w:val="007B4CAA"/>
    <w:rsid w:val="0087441D"/>
    <w:rsid w:val="008976A8"/>
    <w:rsid w:val="008B5039"/>
    <w:rsid w:val="00AF1717"/>
    <w:rsid w:val="00B47AD8"/>
    <w:rsid w:val="00BC698B"/>
    <w:rsid w:val="00DD5EC5"/>
    <w:rsid w:val="00E26B01"/>
    <w:rsid w:val="00F54F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12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paragraph" w:styleId="Nagwek">
    <w:name w:val="header"/>
    <w:basedOn w:val="Normalny"/>
    <w:link w:val="NagwekZnak"/>
    <w:uiPriority w:val="99"/>
    <w:unhideWhenUsed/>
    <w:rsid w:val="0087441D"/>
    <w:pPr>
      <w:tabs>
        <w:tab w:val="center" w:pos="4536"/>
        <w:tab w:val="right" w:pos="9072"/>
      </w:tabs>
    </w:pPr>
  </w:style>
  <w:style w:type="character" w:customStyle="1" w:styleId="NagwekZnak">
    <w:name w:val="Nagłówek Znak"/>
    <w:basedOn w:val="Domylnaczcionkaakapitu"/>
    <w:link w:val="Nagwek"/>
    <w:uiPriority w:val="99"/>
    <w:rsid w:val="0087441D"/>
  </w:style>
  <w:style w:type="paragraph" w:styleId="Stopka">
    <w:name w:val="footer"/>
    <w:basedOn w:val="Normalny"/>
    <w:link w:val="StopkaZnak"/>
    <w:uiPriority w:val="99"/>
    <w:unhideWhenUsed/>
    <w:rsid w:val="0087441D"/>
    <w:pPr>
      <w:tabs>
        <w:tab w:val="center" w:pos="4536"/>
        <w:tab w:val="right" w:pos="9072"/>
      </w:tabs>
    </w:pPr>
  </w:style>
  <w:style w:type="character" w:customStyle="1" w:styleId="StopkaZnak">
    <w:name w:val="Stopka Znak"/>
    <w:basedOn w:val="Domylnaczcionkaakapitu"/>
    <w:link w:val="Stopka"/>
    <w:uiPriority w:val="99"/>
    <w:rsid w:val="0087441D"/>
  </w:style>
  <w:style w:type="paragraph" w:styleId="Tekstdymka">
    <w:name w:val="Balloon Text"/>
    <w:basedOn w:val="Normalny"/>
    <w:link w:val="TekstdymkaZnak"/>
    <w:uiPriority w:val="99"/>
    <w:semiHidden/>
    <w:unhideWhenUsed/>
    <w:rsid w:val="0087441D"/>
    <w:rPr>
      <w:rFonts w:ascii="Tahoma" w:hAnsi="Tahoma" w:cs="Tahoma"/>
      <w:sz w:val="16"/>
      <w:szCs w:val="16"/>
    </w:rPr>
  </w:style>
  <w:style w:type="character" w:customStyle="1" w:styleId="TekstdymkaZnak">
    <w:name w:val="Tekst dymka Znak"/>
    <w:basedOn w:val="Domylnaczcionkaakapitu"/>
    <w:link w:val="Tekstdymka"/>
    <w:uiPriority w:val="99"/>
    <w:semiHidden/>
    <w:rsid w:val="008744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paragraph" w:styleId="Nagwek">
    <w:name w:val="header"/>
    <w:basedOn w:val="Normalny"/>
    <w:link w:val="NagwekZnak"/>
    <w:uiPriority w:val="99"/>
    <w:unhideWhenUsed/>
    <w:rsid w:val="0087441D"/>
    <w:pPr>
      <w:tabs>
        <w:tab w:val="center" w:pos="4536"/>
        <w:tab w:val="right" w:pos="9072"/>
      </w:tabs>
    </w:pPr>
  </w:style>
  <w:style w:type="character" w:customStyle="1" w:styleId="NagwekZnak">
    <w:name w:val="Nagłówek Znak"/>
    <w:basedOn w:val="Domylnaczcionkaakapitu"/>
    <w:link w:val="Nagwek"/>
    <w:uiPriority w:val="99"/>
    <w:rsid w:val="0087441D"/>
  </w:style>
  <w:style w:type="paragraph" w:styleId="Stopka">
    <w:name w:val="footer"/>
    <w:basedOn w:val="Normalny"/>
    <w:link w:val="StopkaZnak"/>
    <w:uiPriority w:val="99"/>
    <w:unhideWhenUsed/>
    <w:rsid w:val="0087441D"/>
    <w:pPr>
      <w:tabs>
        <w:tab w:val="center" w:pos="4536"/>
        <w:tab w:val="right" w:pos="9072"/>
      </w:tabs>
    </w:pPr>
  </w:style>
  <w:style w:type="character" w:customStyle="1" w:styleId="StopkaZnak">
    <w:name w:val="Stopka Znak"/>
    <w:basedOn w:val="Domylnaczcionkaakapitu"/>
    <w:link w:val="Stopka"/>
    <w:uiPriority w:val="99"/>
    <w:rsid w:val="0087441D"/>
  </w:style>
  <w:style w:type="paragraph" w:styleId="Tekstdymka">
    <w:name w:val="Balloon Text"/>
    <w:basedOn w:val="Normalny"/>
    <w:link w:val="TekstdymkaZnak"/>
    <w:uiPriority w:val="99"/>
    <w:semiHidden/>
    <w:unhideWhenUsed/>
    <w:rsid w:val="0087441D"/>
    <w:rPr>
      <w:rFonts w:ascii="Tahoma" w:hAnsi="Tahoma" w:cs="Tahoma"/>
      <w:sz w:val="16"/>
      <w:szCs w:val="16"/>
    </w:rPr>
  </w:style>
  <w:style w:type="character" w:customStyle="1" w:styleId="TekstdymkaZnak">
    <w:name w:val="Tekst dymka Znak"/>
    <w:basedOn w:val="Domylnaczcionkaakapitu"/>
    <w:link w:val="Tekstdymka"/>
    <w:uiPriority w:val="99"/>
    <w:semiHidden/>
    <w:rsid w:val="008744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501</Words>
  <Characters>3008</Characters>
  <Application>Microsoft Office Word</Application>
  <DocSecurity>0</DocSecurity>
  <Lines>25</Lines>
  <Paragraphs>7</Paragraphs>
  <ScaleCrop>false</ScaleCrop>
  <Company/>
  <LinksUpToDate>false</LinksUpToDate>
  <CharactersWithSpaces>3502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biuro@spdn.pl</cp:lastModifiedBy>
  <cp:revision>15</cp:revision>
  <dcterms:created xsi:type="dcterms:W3CDTF">2026-10-11T11:11:00Z</dcterms:created>
  <dcterms:modified xsi:type="dcterms:W3CDTF">2026-10-12T12:14:00Z</dcterms:modified>
</cp:coreProperties>
</file>