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3B" w:rsidRPr="00993E78" w:rsidRDefault="00903A3B" w:rsidP="00903A3B">
      <w:pPr>
        <w:pStyle w:val="Normalny1"/>
        <w:spacing w:after="330" w:line="240" w:lineRule="auto"/>
        <w:jc w:val="right"/>
        <w:rPr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</w:pPr>
      <w:r w:rsidRPr="00993E78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 xml:space="preserve">Załącznik nr </w:t>
      </w:r>
      <w:r w:rsidR="0042770C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6</w:t>
      </w:r>
      <w:r w:rsidRPr="00993E78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 xml:space="preserve"> do zaproszenia do składania ofert nr </w:t>
      </w:r>
      <w:r w:rsidR="00993E78" w:rsidRPr="00993E78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2</w:t>
      </w:r>
      <w:r w:rsidRPr="00993E78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 xml:space="preserve">/PBU/2020 z </w:t>
      </w:r>
      <w:r w:rsidR="00993E78" w:rsidRPr="00993E78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06</w:t>
      </w:r>
      <w:r w:rsidRPr="00993E78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.1</w:t>
      </w:r>
      <w:r w:rsidR="00993E78" w:rsidRPr="00993E78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1</w:t>
      </w:r>
      <w:r w:rsidRPr="00993E78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.2020 r.</w:t>
      </w:r>
    </w:p>
    <w:p w:rsidR="00903A3B" w:rsidRPr="00514BD5" w:rsidRDefault="00514BD5" w:rsidP="00514BD5">
      <w:pPr>
        <w:tabs>
          <w:tab w:val="left" w:pos="0"/>
        </w:tabs>
        <w:spacing w:after="330" w:line="240" w:lineRule="auto"/>
        <w:rPr>
          <w:rStyle w:val="Domylnaczcionkaakapitu1"/>
          <w:rFonts w:ascii="Source Sans Pro" w:eastAsia="Times New Roman" w:hAnsi="Source Sans Pro"/>
        </w:rPr>
      </w:pPr>
      <w:r w:rsidRPr="00514BD5">
        <w:rPr>
          <w:rStyle w:val="Domylnaczcionkaakapitu1"/>
          <w:rFonts w:ascii="Source Sans Pro" w:eastAsia="Times New Roman" w:hAnsi="Source Sans Pro"/>
          <w:b/>
          <w:bCs/>
          <w:color w:val="000000"/>
          <w:lang w:eastAsia="pl-PL"/>
        </w:rPr>
        <w:t>Zamawiający:</w:t>
      </w:r>
      <w:r>
        <w:rPr>
          <w:rStyle w:val="Domylnaczcionkaakapitu1"/>
          <w:rFonts w:ascii="Source Sans Pro" w:eastAsia="Times New Roman" w:hAnsi="Source Sans Pro"/>
          <w:b/>
          <w:bCs/>
          <w:color w:val="000000"/>
          <w:lang w:eastAsia="pl-PL"/>
        </w:rPr>
        <w:br/>
      </w:r>
      <w:r w:rsidRPr="00514BD5">
        <w:rPr>
          <w:rFonts w:ascii="Source Sans Pro" w:eastAsia="Times New Roman" w:hAnsi="Source Sans Pro"/>
        </w:rPr>
        <w:t xml:space="preserve">Stowarzyszenie Pomocy Dzieciom Niepełnosprawnym „Krok za krokiem” w Zamościu, </w:t>
      </w:r>
      <w:r w:rsidRPr="00514BD5">
        <w:rPr>
          <w:rFonts w:ascii="Source Sans Pro" w:eastAsia="Times New Roman" w:hAnsi="Source Sans Pro"/>
        </w:rPr>
        <w:br/>
        <w:t>ul. Peowiaków 6a, 22-400 Zamość, NIP: 922-10-70-044</w:t>
      </w:r>
      <w:r>
        <w:rPr>
          <w:rFonts w:ascii="Source Sans Pro" w:eastAsia="Times New Roman" w:hAnsi="Source Sans Pro"/>
        </w:rPr>
        <w:t xml:space="preserve">, </w:t>
      </w:r>
      <w:r>
        <w:rPr>
          <w:rStyle w:val="Domylnaczcionkaakapitu1"/>
          <w:rFonts w:ascii="Source Sans Pro" w:eastAsia="Times New Roman" w:hAnsi="Source Sans Pro"/>
        </w:rPr>
        <w:t>t</w:t>
      </w:r>
      <w:r w:rsidRPr="00514BD5">
        <w:rPr>
          <w:rStyle w:val="Domylnaczcionkaakapitu1"/>
          <w:rFonts w:ascii="Source Sans Pro" w:eastAsia="Times New Roman" w:hAnsi="Source Sans Pro"/>
        </w:rPr>
        <w:t xml:space="preserve">elefon 84 627 1438, e-mail: </w:t>
      </w:r>
      <w:hyperlink r:id="rId7" w:anchor="_blank" w:history="1">
        <w:r w:rsidRPr="00514BD5">
          <w:rPr>
            <w:rStyle w:val="Hipercze1"/>
            <w:rFonts w:ascii="Source Sans Pro" w:eastAsia="Times New Roman" w:hAnsi="Source Sans Pro"/>
          </w:rPr>
          <w:t>biuro@spdn.pl</w:t>
        </w:r>
      </w:hyperlink>
      <w:r w:rsidRPr="00514BD5">
        <w:rPr>
          <w:rStyle w:val="Domylnaczcionkaakapitu1"/>
          <w:rFonts w:ascii="Source Sans Pro" w:eastAsia="Times New Roman" w:hAnsi="Source Sans Pro"/>
        </w:rPr>
        <w:t xml:space="preserve">, adres strony internetowej: </w:t>
      </w:r>
      <w:hyperlink r:id="rId8" w:anchor="_blank" w:history="1">
        <w:r w:rsidRPr="00514BD5">
          <w:rPr>
            <w:rStyle w:val="Hipercze1"/>
            <w:rFonts w:ascii="Source Sans Pro" w:eastAsia="Times New Roman" w:hAnsi="Source Sans Pro"/>
          </w:rPr>
          <w:t>www.spdn.pl</w:t>
        </w:r>
      </w:hyperlink>
    </w:p>
    <w:p w:rsidR="0042770C" w:rsidRDefault="0042770C" w:rsidP="0042770C">
      <w:pPr>
        <w:jc w:val="both"/>
        <w:rPr>
          <w:rFonts w:ascii="Cambria" w:hAnsi="Cambria"/>
        </w:rPr>
      </w:pPr>
    </w:p>
    <w:p w:rsidR="0042770C" w:rsidRPr="0068072C" w:rsidRDefault="0042770C" w:rsidP="0042770C">
      <w:pPr>
        <w:jc w:val="center"/>
        <w:rPr>
          <w:rFonts w:ascii="Cambria" w:hAnsi="Cambria"/>
          <w:b/>
        </w:rPr>
      </w:pPr>
      <w:r w:rsidRPr="0068072C">
        <w:rPr>
          <w:rFonts w:ascii="Cambria" w:hAnsi="Cambria"/>
          <w:b/>
        </w:rPr>
        <w:t>KLAUZULA INFORMACYJNA RODO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lang w:eastAsia="zh-CN"/>
        </w:rPr>
      </w:pPr>
      <w:r w:rsidRPr="0068072C">
        <w:rPr>
          <w:rFonts w:ascii="Cambria" w:eastAsia="SimSun" w:hAnsi="Cambria"/>
          <w:lang w:eastAsia="zh-CN"/>
        </w:rPr>
        <w:t xml:space="preserve">Jeżeli w trakcie realizacji umowy dojdzie do przekazania wykonawcy danych osobowych niezbędnych do realizacji zamówienia, zamawiający będzie ich administratorem w rozumieniu art. 4 </w:t>
      </w:r>
      <w:proofErr w:type="spellStart"/>
      <w:r w:rsidRPr="0068072C">
        <w:rPr>
          <w:rFonts w:ascii="Cambria" w:eastAsia="SimSun" w:hAnsi="Cambria"/>
          <w:lang w:eastAsia="zh-CN"/>
        </w:rPr>
        <w:t>pkt</w:t>
      </w:r>
      <w:proofErr w:type="spellEnd"/>
      <w:r w:rsidRPr="0068072C">
        <w:rPr>
          <w:rFonts w:ascii="Cambria" w:eastAsia="SimSun" w:hAnsi="Cambria"/>
          <w:lang w:eastAsia="zh-CN"/>
        </w:rPr>
        <w:t xml:space="preserve"> 7 Rozporządzenia PE i Rady (UE) 2016/679 z dnia 27 kwietnia 2016 r. (zwane dalej „Rozporządzeniem”), a Wykonawca – podmiotem przetwarzającym te dane w rozumieniu </w:t>
      </w:r>
      <w:proofErr w:type="spellStart"/>
      <w:r w:rsidRPr="0068072C">
        <w:rPr>
          <w:rFonts w:ascii="Cambria" w:eastAsia="SimSun" w:hAnsi="Cambria"/>
          <w:lang w:eastAsia="zh-CN"/>
        </w:rPr>
        <w:t>pkt</w:t>
      </w:r>
      <w:proofErr w:type="spellEnd"/>
      <w:r w:rsidRPr="0068072C">
        <w:rPr>
          <w:rFonts w:ascii="Cambria" w:eastAsia="SimSun" w:hAnsi="Cambria"/>
          <w:lang w:eastAsia="zh-CN"/>
        </w:rPr>
        <w:t xml:space="preserve"> 8 tego przepisu.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lang w:eastAsia="zh-CN"/>
        </w:rPr>
      </w:pPr>
      <w:r w:rsidRPr="0068072C">
        <w:rPr>
          <w:rFonts w:ascii="Cambria" w:eastAsia="SimSun" w:hAnsi="Cambria"/>
          <w:lang w:eastAsia="zh-CN"/>
        </w:rPr>
        <w:t>Zamawiający powierza Wykonawcy, w trybie art. 28 Rozporządzenia dane osobowe do przetwarzania, wyłącznie w celu wykonania przedmiotu niniejszej umowy.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lang w:eastAsia="zh-CN"/>
        </w:rPr>
      </w:pPr>
      <w:r w:rsidRPr="0068072C">
        <w:rPr>
          <w:rFonts w:ascii="Cambria" w:eastAsia="SimSun" w:hAnsi="Cambria"/>
          <w:lang w:eastAsia="zh-CN"/>
        </w:rPr>
        <w:t>Wykonawca zobowiązuje się:</w:t>
      </w:r>
    </w:p>
    <w:p w:rsidR="0042770C" w:rsidRPr="0068072C" w:rsidRDefault="0042770C" w:rsidP="0042770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40"/>
        <w:contextualSpacing/>
        <w:jc w:val="both"/>
        <w:rPr>
          <w:rFonts w:ascii="Cambria" w:eastAsia="SimSun" w:hAnsi="Cambria"/>
          <w:lang w:eastAsia="zh-CN"/>
        </w:rPr>
      </w:pPr>
      <w:r w:rsidRPr="0068072C">
        <w:rPr>
          <w:rFonts w:ascii="Cambria" w:eastAsia="SimSun" w:hAnsi="Cambria"/>
          <w:lang w:eastAsia="zh-CN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42770C" w:rsidRPr="0068072C" w:rsidRDefault="0042770C" w:rsidP="0042770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40"/>
        <w:contextualSpacing/>
        <w:jc w:val="both"/>
        <w:rPr>
          <w:rFonts w:ascii="Cambria" w:eastAsia="SimSun" w:hAnsi="Cambria"/>
          <w:lang w:eastAsia="zh-CN"/>
        </w:rPr>
      </w:pPr>
      <w:r w:rsidRPr="0068072C">
        <w:rPr>
          <w:rFonts w:ascii="Cambria" w:eastAsia="SimSun" w:hAnsi="Cambria"/>
          <w:lang w:eastAsia="zh-CN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42770C" w:rsidRPr="0068072C" w:rsidRDefault="0042770C" w:rsidP="0042770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40"/>
        <w:contextualSpacing/>
        <w:jc w:val="both"/>
        <w:rPr>
          <w:rFonts w:ascii="Cambria" w:eastAsia="SimSun" w:hAnsi="Cambria"/>
          <w:lang w:eastAsia="zh-CN"/>
        </w:rPr>
      </w:pPr>
      <w:r w:rsidRPr="0068072C">
        <w:rPr>
          <w:rFonts w:ascii="Cambria" w:eastAsia="SimSun" w:hAnsi="Cambria"/>
          <w:lang w:eastAsia="zh-CN"/>
        </w:rPr>
        <w:t>dołożyć należytej staranności przy przetwarzaniu powierzonych danych osobowych,</w:t>
      </w:r>
    </w:p>
    <w:p w:rsidR="0042770C" w:rsidRPr="0068072C" w:rsidRDefault="0042770C" w:rsidP="0042770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40"/>
        <w:contextualSpacing/>
        <w:jc w:val="both"/>
        <w:rPr>
          <w:rFonts w:ascii="Cambria" w:eastAsia="SimSun" w:hAnsi="Cambria"/>
          <w:lang w:eastAsia="zh-CN"/>
        </w:rPr>
      </w:pPr>
      <w:r w:rsidRPr="0068072C">
        <w:rPr>
          <w:rFonts w:ascii="Cambria" w:eastAsia="SimSun" w:hAnsi="Cambria"/>
          <w:lang w:eastAsia="zh-CN"/>
        </w:rPr>
        <w:t>do nadania upoważnień do przetwarzania danych osobowych wszystkim osobom, które będą przetwarzały powierzone dane w celu realizacji niniejszej umowy,</w:t>
      </w:r>
    </w:p>
    <w:p w:rsidR="0042770C" w:rsidRPr="0068072C" w:rsidRDefault="0042770C" w:rsidP="0042770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40"/>
        <w:contextualSpacing/>
        <w:jc w:val="both"/>
        <w:rPr>
          <w:rFonts w:ascii="Cambria" w:eastAsia="SimSun" w:hAnsi="Cambria"/>
          <w:lang w:eastAsia="zh-CN"/>
        </w:rPr>
      </w:pPr>
      <w:r w:rsidRPr="0068072C">
        <w:rPr>
          <w:rFonts w:ascii="Cambria" w:eastAsia="SimSun" w:hAnsi="Cambria"/>
          <w:lang w:eastAsia="zh-CN"/>
        </w:rPr>
        <w:t xml:space="preserve">zapewnić zachowanie w tajemnicy, (o której mowa w art. 28 ust 3 </w:t>
      </w:r>
      <w:proofErr w:type="spellStart"/>
      <w:r w:rsidRPr="0068072C">
        <w:rPr>
          <w:rFonts w:ascii="Cambria" w:eastAsia="SimSun" w:hAnsi="Cambria"/>
          <w:lang w:eastAsia="zh-CN"/>
        </w:rPr>
        <w:t>pkt</w:t>
      </w:r>
      <w:proofErr w:type="spellEnd"/>
      <w:r w:rsidRPr="0068072C">
        <w:rPr>
          <w:rFonts w:ascii="Cambria" w:eastAsia="SimSun" w:hAnsi="Cambria"/>
          <w:lang w:eastAsia="zh-CN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lang w:eastAsia="zh-CN"/>
        </w:rPr>
      </w:pPr>
      <w:r w:rsidRPr="0068072C">
        <w:rPr>
          <w:rFonts w:ascii="Cambria" w:eastAsia="SimSun" w:hAnsi="Cambria"/>
          <w:lang w:eastAsia="zh-CN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lang w:eastAsia="zh-CN"/>
        </w:rPr>
      </w:pPr>
      <w:r w:rsidRPr="0068072C">
        <w:rPr>
          <w:rFonts w:ascii="Cambria" w:eastAsia="SimSun" w:hAnsi="Cambria"/>
          <w:lang w:eastAsia="zh-CN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b/>
          <w:lang w:eastAsia="zh-CN"/>
        </w:rPr>
      </w:pPr>
      <w:r w:rsidRPr="0068072C">
        <w:rPr>
          <w:rFonts w:ascii="Cambria" w:eastAsia="SimSun" w:hAnsi="Cambria"/>
          <w:lang w:eastAsia="zh-CN"/>
        </w:rPr>
        <w:t>Wykonawca, po stwierdzeniu naruszenia ochrony danych osobowych bez zbędnej zwłoki zgłasza je administratorowi, nie później niż w ciągu 72 godzin od stwierdzenia naruszenia.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b/>
          <w:lang w:eastAsia="zh-CN"/>
        </w:rPr>
      </w:pPr>
      <w:r w:rsidRPr="0068072C">
        <w:rPr>
          <w:rFonts w:ascii="Cambria" w:eastAsia="SimSun" w:hAnsi="Cambria"/>
          <w:lang w:eastAsia="zh-CN"/>
        </w:rPr>
        <w:t xml:space="preserve">Zamawiający, zgodnie z art. 28 ust. 3 </w:t>
      </w:r>
      <w:proofErr w:type="spellStart"/>
      <w:r w:rsidRPr="0068072C">
        <w:rPr>
          <w:rFonts w:ascii="Cambria" w:eastAsia="SimSun" w:hAnsi="Cambria"/>
          <w:lang w:eastAsia="zh-CN"/>
        </w:rPr>
        <w:t>pkt</w:t>
      </w:r>
      <w:proofErr w:type="spellEnd"/>
      <w:r w:rsidRPr="0068072C">
        <w:rPr>
          <w:rFonts w:ascii="Cambria" w:eastAsia="SimSun" w:hAnsi="Cambria"/>
          <w:lang w:eastAsia="zh-CN"/>
        </w:rPr>
        <w:t xml:space="preserve"> h) Rozporządzenia ma prawo kontroli, czy środki zastosowane przez Wykonawcę przy przetwarzaniu i zabezpieczeniu powierzonych danych osobowych spełniają postanowienia umowy, w tym zlecenia jej wykonania audytorowi.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b/>
          <w:lang w:eastAsia="zh-CN"/>
        </w:rPr>
      </w:pPr>
      <w:r w:rsidRPr="0068072C">
        <w:rPr>
          <w:rFonts w:ascii="Cambria" w:eastAsia="SimSun" w:hAnsi="Cambria"/>
          <w:lang w:eastAsia="zh-CN"/>
        </w:rPr>
        <w:lastRenderedPageBreak/>
        <w:t>Zamawiający realizować będzie prawo kontroli w godzinach pracy Wykonawcy informując o kontroli minimum 3 dni przed planowanym jej przeprowadzeniem.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b/>
          <w:lang w:eastAsia="zh-CN"/>
        </w:rPr>
      </w:pPr>
      <w:r w:rsidRPr="0068072C">
        <w:rPr>
          <w:rFonts w:ascii="Cambria" w:eastAsia="SimSun" w:hAnsi="Cambria"/>
          <w:lang w:eastAsia="zh-CN"/>
        </w:rPr>
        <w:t xml:space="preserve">Wykonawca zobowiązuje się do usunięcia uchybień stwierdzonych podczas kontroli w terminie nie dłuższym niż 7 dni 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b/>
          <w:lang w:eastAsia="zh-CN"/>
        </w:rPr>
      </w:pPr>
      <w:r w:rsidRPr="0068072C">
        <w:rPr>
          <w:rFonts w:ascii="Cambria" w:eastAsia="SimSun" w:hAnsi="Cambria"/>
          <w:lang w:eastAsia="zh-CN"/>
        </w:rPr>
        <w:t>Wykonawca udostępnia Zamawiającemu wszelkie informacje niezbędne do wykazania spełnienia obowiązków określonych w art. 28 Rozporządzenia.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b/>
          <w:lang w:eastAsia="zh-CN"/>
        </w:rPr>
      </w:pPr>
      <w:r w:rsidRPr="0068072C">
        <w:rPr>
          <w:rFonts w:ascii="Cambria" w:eastAsia="SimSun" w:hAnsi="Cambria"/>
          <w:lang w:eastAsia="zh-CN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b/>
          <w:lang w:eastAsia="zh-CN"/>
        </w:rPr>
      </w:pPr>
      <w:r w:rsidRPr="0068072C">
        <w:rPr>
          <w:rFonts w:ascii="Cambria" w:eastAsia="SimSun" w:hAnsi="Cambria"/>
          <w:lang w:eastAsia="zh-CN"/>
        </w:rPr>
        <w:t xml:space="preserve">Podwykonawca, winien spełniać te same gwarancje i obowiązki jakie zostały nałożone na Wykonawcę. 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b/>
          <w:lang w:eastAsia="zh-CN"/>
        </w:rPr>
      </w:pPr>
      <w:r w:rsidRPr="0068072C">
        <w:rPr>
          <w:rFonts w:ascii="Cambria" w:eastAsia="SimSun" w:hAnsi="Cambria"/>
          <w:lang w:eastAsia="zh-CN"/>
        </w:rPr>
        <w:t>Wykonawca ponosi pełną odpowiedzialność wobec Zamawiającego za działanie podwykonawcy w zakresie obowiązku ochrony danych.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b/>
          <w:lang w:eastAsia="zh-CN"/>
        </w:rPr>
      </w:pPr>
      <w:r w:rsidRPr="0068072C">
        <w:rPr>
          <w:rFonts w:ascii="Cambria" w:eastAsia="SimSun" w:hAnsi="Cambria"/>
          <w:lang w:eastAsia="zh-CN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b/>
          <w:lang w:eastAsia="zh-CN"/>
        </w:rPr>
      </w:pPr>
      <w:r w:rsidRPr="0068072C">
        <w:rPr>
          <w:rFonts w:ascii="Cambria" w:eastAsia="SimSun" w:hAnsi="Cambria"/>
          <w:lang w:eastAsia="zh-CN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b/>
          <w:lang w:eastAsia="zh-CN"/>
        </w:rPr>
      </w:pPr>
      <w:r w:rsidRPr="0068072C">
        <w:rPr>
          <w:rFonts w:ascii="Cambria" w:eastAsia="SimSun" w:hAnsi="Cambria"/>
          <w:lang w:eastAsia="zh-CN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42770C" w:rsidRPr="0068072C" w:rsidRDefault="0042770C" w:rsidP="0042770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contextualSpacing/>
        <w:jc w:val="both"/>
        <w:rPr>
          <w:rFonts w:ascii="Cambria" w:eastAsia="SimSun" w:hAnsi="Cambria"/>
          <w:b/>
          <w:lang w:eastAsia="zh-CN"/>
        </w:rPr>
      </w:pPr>
      <w:r w:rsidRPr="0068072C">
        <w:rPr>
          <w:rFonts w:ascii="Cambria" w:eastAsia="SimSun" w:hAnsi="Cambria"/>
          <w:lang w:eastAsia="zh-CN"/>
        </w:rPr>
        <w:t>W sprawach nieuregulowanych niniejszym paragrafem, zastosowanie będą miały przepisy Kodeksu cywilnego oraz Rozporządzenia.</w:t>
      </w:r>
    </w:p>
    <w:p w:rsidR="0004146A" w:rsidRPr="002D31DC" w:rsidRDefault="0004146A" w:rsidP="00993E78">
      <w:pPr>
        <w:pStyle w:val="Normalny1"/>
        <w:spacing w:after="330" w:line="240" w:lineRule="auto"/>
        <w:jc w:val="center"/>
        <w:rPr>
          <w:rFonts w:ascii="Source Sans Pro" w:hAnsi="Source Sans Pro"/>
        </w:rPr>
      </w:pPr>
    </w:p>
    <w:sectPr w:rsidR="0004146A" w:rsidRPr="002D31DC" w:rsidSect="00903A3B">
      <w:headerReference w:type="default" r:id="rId9"/>
      <w:footerReference w:type="default" r:id="rId10"/>
      <w:pgSz w:w="11906" w:h="16838"/>
      <w:pgMar w:top="2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37" w:rsidRDefault="00F72C37" w:rsidP="00903A3B">
      <w:pPr>
        <w:spacing w:after="0" w:line="240" w:lineRule="auto"/>
      </w:pPr>
      <w:r>
        <w:separator/>
      </w:r>
    </w:p>
  </w:endnote>
  <w:endnote w:type="continuationSeparator" w:id="0">
    <w:p w:rsidR="00F72C37" w:rsidRDefault="00F72C37" w:rsidP="0090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8771"/>
      <w:docPartObj>
        <w:docPartGallery w:val="Page Numbers (Bottom of Page)"/>
        <w:docPartUnique/>
      </w:docPartObj>
    </w:sdtPr>
    <w:sdtContent>
      <w:p w:rsidR="00903A3B" w:rsidRDefault="00DF00E6">
        <w:pPr>
          <w:pStyle w:val="Stopka"/>
          <w:jc w:val="right"/>
        </w:pPr>
        <w:fldSimple w:instr=" PAGE   \* MERGEFORMAT ">
          <w:r w:rsidR="0042770C">
            <w:rPr>
              <w:noProof/>
            </w:rPr>
            <w:t>2</w:t>
          </w:r>
        </w:fldSimple>
      </w:p>
    </w:sdtContent>
  </w:sdt>
  <w:p w:rsidR="00903A3B" w:rsidRDefault="00903A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37" w:rsidRDefault="00F72C37" w:rsidP="00903A3B">
      <w:pPr>
        <w:spacing w:after="0" w:line="240" w:lineRule="auto"/>
      </w:pPr>
      <w:r>
        <w:separator/>
      </w:r>
    </w:p>
  </w:footnote>
  <w:footnote w:type="continuationSeparator" w:id="0">
    <w:p w:rsidR="00F72C37" w:rsidRDefault="00F72C37" w:rsidP="0090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3B" w:rsidRDefault="00903A3B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-307975</wp:posOffset>
          </wp:positionV>
          <wp:extent cx="2348230" cy="135953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1359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E7801"/>
    <w:multiLevelType w:val="hybridMultilevel"/>
    <w:tmpl w:val="6262D488"/>
    <w:lvl w:ilvl="0" w:tplc="1FEA9F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4A7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B5AC3"/>
    <w:multiLevelType w:val="hybridMultilevel"/>
    <w:tmpl w:val="48240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63309"/>
    <w:multiLevelType w:val="hybridMultilevel"/>
    <w:tmpl w:val="2E8C3A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A0EB3"/>
    <w:multiLevelType w:val="hybridMultilevel"/>
    <w:tmpl w:val="5B6C9752"/>
    <w:lvl w:ilvl="0" w:tplc="D084FE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03A3B"/>
    <w:rsid w:val="00041351"/>
    <w:rsid w:val="0004146A"/>
    <w:rsid w:val="002D31DC"/>
    <w:rsid w:val="0037642B"/>
    <w:rsid w:val="0042770C"/>
    <w:rsid w:val="004F1676"/>
    <w:rsid w:val="00514BD5"/>
    <w:rsid w:val="006A5E7F"/>
    <w:rsid w:val="00903A3B"/>
    <w:rsid w:val="00993E78"/>
    <w:rsid w:val="009E4F38"/>
    <w:rsid w:val="00A10AA1"/>
    <w:rsid w:val="00D257DF"/>
    <w:rsid w:val="00DF00E6"/>
    <w:rsid w:val="00F7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03A3B"/>
  </w:style>
  <w:style w:type="character" w:customStyle="1" w:styleId="Hipercze1">
    <w:name w:val="Hiperłącze1"/>
    <w:basedOn w:val="Domylnaczcionkaakapitu1"/>
    <w:rsid w:val="00903A3B"/>
    <w:rPr>
      <w:color w:val="0000FF"/>
      <w:u w:val="single"/>
    </w:rPr>
  </w:style>
  <w:style w:type="paragraph" w:customStyle="1" w:styleId="Normalny1">
    <w:name w:val="Normalny1"/>
    <w:rsid w:val="00903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03A3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03A3B"/>
    <w:rPr>
      <w:rFonts w:ascii="Calibri" w:eastAsia="Calibri" w:hAnsi="Calibri" w:cs="Times New Roman"/>
    </w:rPr>
  </w:style>
  <w:style w:type="paragraph" w:styleId="Akapitzlist">
    <w:name w:val="List Paragraph"/>
    <w:aliases w:val="CW_Lista,Akapit z listą1,Średnia siatka 1 — akcent 21,sw tekst,Colorful List Accent 1,Akapit z listą4,L1,Numerowanie,Akapit z listą5,T_SZ_List Paragraph,normalny tekst,Kolorowa lista — akcent 11,Akapit z listą BS,List Paragraph"/>
    <w:basedOn w:val="Normalny1"/>
    <w:link w:val="AkapitzlistZnak"/>
    <w:uiPriority w:val="34"/>
    <w:qFormat/>
    <w:rsid w:val="00903A3B"/>
    <w:pPr>
      <w:ind w:left="720"/>
    </w:pPr>
  </w:style>
  <w:style w:type="character" w:customStyle="1" w:styleId="AkapitzlistZnak">
    <w:name w:val="Akapit z listą Znak"/>
    <w:aliases w:val="CW_Lista Znak,Akapit z listą1 Znak,Średnia siatka 1 — akcent 21 Znak,sw tekst Znak,Colorful List Accent 1 Znak,Akapit z listą4 Znak,L1 Znak,Numerowanie Znak,Akapit z listą5 Znak,T_SZ_List Paragraph Znak,normalny tekst Znak"/>
    <w:link w:val="Akapitzlist"/>
    <w:uiPriority w:val="99"/>
    <w:qFormat/>
    <w:rsid w:val="00903A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0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A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d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pd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fruser</cp:lastModifiedBy>
  <cp:revision>15</cp:revision>
  <dcterms:created xsi:type="dcterms:W3CDTF">2020-10-22T09:01:00Z</dcterms:created>
  <dcterms:modified xsi:type="dcterms:W3CDTF">2020-11-06T12:37:00Z</dcterms:modified>
</cp:coreProperties>
</file>