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F751" w14:textId="69B74B58" w:rsidR="00953A72" w:rsidRPr="00953A72" w:rsidRDefault="00953A72" w:rsidP="00953A72">
      <w:pPr>
        <w:tabs>
          <w:tab w:val="left" w:pos="2427"/>
        </w:tabs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cs="Calibri"/>
          <w:b/>
          <w:bCs/>
          <w:sz w:val="24"/>
          <w:szCs w:val="24"/>
        </w:rPr>
        <w:tab/>
      </w:r>
      <w:r w:rsidRPr="00953A72">
        <w:rPr>
          <w:rFonts w:ascii="Times New Roman" w:hAnsi="Times New Roman" w:cs="Times New Roman"/>
          <w:b/>
          <w:bCs/>
          <w:sz w:val="18"/>
          <w:szCs w:val="18"/>
        </w:rPr>
        <w:t>Załącznik</w:t>
      </w:r>
      <w:r w:rsidR="00FD5CB2">
        <w:rPr>
          <w:rFonts w:ascii="Times New Roman" w:hAnsi="Times New Roman" w:cs="Times New Roman"/>
          <w:b/>
          <w:bCs/>
          <w:sz w:val="18"/>
          <w:szCs w:val="18"/>
        </w:rPr>
        <w:t xml:space="preserve"> nr 7</w:t>
      </w:r>
      <w:r w:rsidRPr="00953A72">
        <w:rPr>
          <w:rFonts w:ascii="Times New Roman" w:hAnsi="Times New Roman" w:cs="Times New Roman"/>
          <w:b/>
          <w:bCs/>
          <w:sz w:val="18"/>
          <w:szCs w:val="18"/>
        </w:rPr>
        <w:t xml:space="preserve"> do </w:t>
      </w:r>
      <w:r w:rsidRPr="00953A7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Zapytania ofertowego nr </w:t>
      </w:r>
      <w:r w:rsidR="00F124F7"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 w:rsidRPr="00953A7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/2024/SPDN </w:t>
      </w:r>
      <w:r w:rsidRPr="00DA3CEB">
        <w:rPr>
          <w:rFonts w:ascii="Times New Roman" w:eastAsia="Times New Roman" w:hAnsi="Times New Roman" w:cs="Times New Roman"/>
          <w:b/>
          <w:bCs/>
          <w:sz w:val="18"/>
          <w:szCs w:val="18"/>
        </w:rPr>
        <w:t>z dnia</w:t>
      </w:r>
      <w:r w:rsidR="00DA3CE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223825">
        <w:rPr>
          <w:rFonts w:ascii="Times New Roman" w:eastAsia="Times New Roman" w:hAnsi="Times New Roman" w:cs="Times New Roman"/>
          <w:b/>
          <w:bCs/>
          <w:sz w:val="18"/>
          <w:szCs w:val="18"/>
        </w:rPr>
        <w:t>25</w:t>
      </w:r>
      <w:r w:rsidR="00DA3CEB">
        <w:rPr>
          <w:rFonts w:ascii="Times New Roman" w:eastAsia="Times New Roman" w:hAnsi="Times New Roman" w:cs="Times New Roman"/>
          <w:b/>
          <w:bCs/>
          <w:sz w:val="18"/>
          <w:szCs w:val="18"/>
        </w:rPr>
        <w:t>.04.2024 r.</w:t>
      </w:r>
    </w:p>
    <w:p w14:paraId="6EC8BB44" w14:textId="25C50EF9" w:rsidR="00953A72" w:rsidRPr="00953A72" w:rsidRDefault="00953A72" w:rsidP="00953A72">
      <w:pPr>
        <w:tabs>
          <w:tab w:val="left" w:pos="2427"/>
        </w:tabs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C52BC4D" w14:textId="77777777" w:rsidR="00953A72" w:rsidRPr="00953A72" w:rsidRDefault="00953A72" w:rsidP="00953A72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A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1D0EBE33" w14:textId="77777777" w:rsidR="00953A72" w:rsidRPr="00953A72" w:rsidRDefault="00953A72" w:rsidP="00953A7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A72">
        <w:rPr>
          <w:rFonts w:ascii="Times New Roman" w:eastAsia="Times New Roman" w:hAnsi="Times New Roman" w:cs="Times New Roman"/>
          <w:sz w:val="24"/>
          <w:szCs w:val="24"/>
        </w:rPr>
        <w:t xml:space="preserve">Stowarzyszenie Pomocy Dzieciom Niepełnosprawnym „Krok za krokiem” w Zamościu, </w:t>
      </w:r>
      <w:r w:rsidRPr="00953A72">
        <w:rPr>
          <w:rFonts w:ascii="Times New Roman" w:eastAsia="Times New Roman" w:hAnsi="Times New Roman" w:cs="Times New Roman"/>
          <w:sz w:val="24"/>
          <w:szCs w:val="24"/>
        </w:rPr>
        <w:br/>
        <w:t>ul. Peowiaków 6a, 22-400 Zamość, NIP: 922-10-70-044</w:t>
      </w:r>
      <w:r w:rsidRPr="00953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53A72">
        <w:rPr>
          <w:rFonts w:ascii="Times New Roman" w:eastAsia="Times New Roman" w:hAnsi="Times New Roman" w:cs="Times New Roman"/>
          <w:sz w:val="24"/>
          <w:szCs w:val="24"/>
        </w:rPr>
        <w:t xml:space="preserve">Telefon 84 627 1438, e-mail: </w:t>
      </w:r>
      <w:hyperlink r:id="rId7" w:history="1">
        <w:r w:rsidRPr="00953A7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biuro@spdn.pl</w:t>
        </w:r>
      </w:hyperlink>
      <w:r w:rsidRPr="00953A72">
        <w:rPr>
          <w:rFonts w:ascii="Times New Roman" w:eastAsia="Times New Roman" w:hAnsi="Times New Roman" w:cs="Times New Roman"/>
          <w:sz w:val="24"/>
          <w:szCs w:val="24"/>
        </w:rPr>
        <w:t xml:space="preserve">, adres strony internetowej: </w:t>
      </w:r>
      <w:hyperlink r:id="rId8" w:history="1">
        <w:r w:rsidRPr="00953A7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www.spdn.pl</w:t>
        </w:r>
      </w:hyperlink>
      <w:r w:rsidRPr="00953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DC3642" w14:textId="77777777" w:rsidR="00953A72" w:rsidRPr="00953A72" w:rsidRDefault="00953A72" w:rsidP="00953A72">
      <w:pPr>
        <w:tabs>
          <w:tab w:val="left" w:pos="2427"/>
        </w:tabs>
        <w:spacing w:line="276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11CC2DA3" w14:textId="54EDB1B7" w:rsidR="00E746AD" w:rsidRPr="00953A72" w:rsidRDefault="00E746AD" w:rsidP="00E746A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3A72">
        <w:rPr>
          <w:rFonts w:ascii="Times New Roman" w:hAnsi="Times New Roman" w:cs="Times New Roman"/>
          <w:b/>
          <w:bCs/>
          <w:sz w:val="24"/>
          <w:szCs w:val="24"/>
        </w:rPr>
        <w:t xml:space="preserve">Specyfikacja Techniczna Wykonania i Odbioru Robót </w:t>
      </w:r>
    </w:p>
    <w:p w14:paraId="7AD05703" w14:textId="60FF8082" w:rsidR="00E746AD" w:rsidRPr="00953A72" w:rsidRDefault="00E746AD" w:rsidP="00E746AD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850D92" w14:textId="4C4BE7CF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Robót jest odpowiedzialny za jakość wykonywanych prac oraz za ich zgodność </w:t>
      </w:r>
      <w:r w:rsidR="008C3311">
        <w:rPr>
          <w:rFonts w:ascii="Times New Roman" w:hAnsi="Times New Roman"/>
        </w:rPr>
        <w:br/>
      </w:r>
      <w:r w:rsidRPr="00953A72">
        <w:rPr>
          <w:rFonts w:ascii="Times New Roman" w:hAnsi="Times New Roman"/>
        </w:rPr>
        <w:t xml:space="preserve">z </w:t>
      </w:r>
      <w:r w:rsidR="00BD7FC2">
        <w:rPr>
          <w:rFonts w:ascii="Times New Roman" w:hAnsi="Times New Roman"/>
        </w:rPr>
        <w:t>zapytaniem ofertowym</w:t>
      </w:r>
      <w:r w:rsidRPr="00953A72">
        <w:rPr>
          <w:rFonts w:ascii="Times New Roman" w:hAnsi="Times New Roman"/>
        </w:rPr>
        <w:t xml:space="preserve"> i poleceniami </w:t>
      </w:r>
      <w:r w:rsidR="009C5F81" w:rsidRPr="00953A72">
        <w:rPr>
          <w:rFonts w:ascii="Times New Roman" w:hAnsi="Times New Roman"/>
        </w:rPr>
        <w:t>Inwestora</w:t>
      </w:r>
      <w:r w:rsidRPr="00953A72">
        <w:rPr>
          <w:rFonts w:ascii="Times New Roman" w:hAnsi="Times New Roman"/>
        </w:rPr>
        <w:t xml:space="preserve">. </w:t>
      </w:r>
    </w:p>
    <w:p w14:paraId="688F4F60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Koszt zabezpieczenia i utrzymania Placu Budowy należy uwzględnić w wycenie robót. </w:t>
      </w:r>
    </w:p>
    <w:p w14:paraId="568AC89E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zabezpieczy i oznakuje teren/obszar prowadzonych robót zgodnie z wymogami prawa budowlanego. </w:t>
      </w:r>
    </w:p>
    <w:p w14:paraId="036E8F90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ponosi pełną odpowiedzialność za utrzymanie placu budowy, od momentu przejęcia placu budowy do odbioru końcowego. </w:t>
      </w:r>
    </w:p>
    <w:p w14:paraId="0D178540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 miarę postępu robót, plac budowy powinien być porządkowany, usuwane zbędne materiały, sprzęt i zanieczyszczenia. </w:t>
      </w:r>
    </w:p>
    <w:p w14:paraId="233BE558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zobowiązany jest doprowadzić przyległy teren, na którym będą prowadzone roboty, do stanu istniejącego. </w:t>
      </w:r>
    </w:p>
    <w:p w14:paraId="0C03C069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ponosi pełną odpowiedzialność za opiekę nad wykonywanymi robotami, materiałami oraz sprzętem znajdującym się na terenie/ obszarze prowadzonych robót (od przejęcia placu do odbioru końcowego robót), za wszelkie zniszczenia i uszkodzenia własności publicznej i prywatnej. </w:t>
      </w:r>
    </w:p>
    <w:p w14:paraId="23BE14BE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Firma realizująca roboty budowlane musi zapewnić pracownikom niezbędne dla charakteru robót środki ochrony zbiorowej i środki ochrony indywidualnej (w szczególności środki ochrony zapobiegające upadkowi). </w:t>
      </w:r>
    </w:p>
    <w:p w14:paraId="6892D9AB" w14:textId="7E892908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ustanawia Kierownika </w:t>
      </w:r>
      <w:r w:rsidR="00953A72" w:rsidRPr="00953A72">
        <w:rPr>
          <w:rFonts w:ascii="Times New Roman" w:hAnsi="Times New Roman"/>
        </w:rPr>
        <w:t>Budowy</w:t>
      </w:r>
      <w:r w:rsidRPr="00953A72">
        <w:rPr>
          <w:rFonts w:ascii="Times New Roman" w:hAnsi="Times New Roman"/>
        </w:rPr>
        <w:t xml:space="preserve"> posiadającego przygotowanie zawodowe do pełnienia samodzielnych funkcji technicznych w budownictwie (do kierowania</w:t>
      </w:r>
      <w:r w:rsidR="006A33CB">
        <w:rPr>
          <w:rFonts w:ascii="Times New Roman" w:hAnsi="Times New Roman"/>
        </w:rPr>
        <w:t xml:space="preserve"> </w:t>
      </w:r>
      <w:r w:rsidRPr="00953A72">
        <w:rPr>
          <w:rFonts w:ascii="Times New Roman" w:hAnsi="Times New Roman"/>
        </w:rPr>
        <w:t xml:space="preserve">i kontroli robót). </w:t>
      </w:r>
    </w:p>
    <w:p w14:paraId="1C57F162" w14:textId="43ABE3D8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Materiały stosowane do wykonywania robót powinny być zgodne z obowiązującymi normami, posiadać odpowiednie atesty i świadectwa dopuszczenia do użycia, oraz powinny być zaakceptowane przez </w:t>
      </w:r>
      <w:r w:rsidR="00953A72" w:rsidRPr="00953A72">
        <w:rPr>
          <w:rFonts w:ascii="Times New Roman" w:hAnsi="Times New Roman"/>
        </w:rPr>
        <w:t xml:space="preserve">Zamawiającego </w:t>
      </w:r>
      <w:r w:rsidRPr="00953A72">
        <w:rPr>
          <w:rFonts w:ascii="Times New Roman" w:hAnsi="Times New Roman"/>
        </w:rPr>
        <w:t xml:space="preserve"> przed wbudowaniem. </w:t>
      </w:r>
    </w:p>
    <w:p w14:paraId="735F6E67" w14:textId="12A87873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Sposób prowadzenia robót (technologię) należy uzgodnić z </w:t>
      </w:r>
      <w:r w:rsidR="00153771">
        <w:rPr>
          <w:rFonts w:ascii="Times New Roman" w:hAnsi="Times New Roman"/>
        </w:rPr>
        <w:t>Zamawiającym</w:t>
      </w:r>
      <w:r w:rsidRPr="00953A72">
        <w:rPr>
          <w:rFonts w:ascii="Times New Roman" w:hAnsi="Times New Roman"/>
        </w:rPr>
        <w:t xml:space="preserve">. </w:t>
      </w:r>
    </w:p>
    <w:p w14:paraId="47811FBF" w14:textId="40D3FA4B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Przechowywanie i składowanie materiałów - w sposób zapewniający ich właściwą jakość </w:t>
      </w:r>
      <w:r w:rsidR="008C3311">
        <w:rPr>
          <w:rFonts w:ascii="Times New Roman" w:hAnsi="Times New Roman"/>
        </w:rPr>
        <w:br/>
      </w:r>
      <w:r w:rsidRPr="00953A72">
        <w:rPr>
          <w:rFonts w:ascii="Times New Roman" w:hAnsi="Times New Roman"/>
        </w:rPr>
        <w:t xml:space="preserve">i przydatność do robót. </w:t>
      </w:r>
    </w:p>
    <w:p w14:paraId="3AD6A971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Składanie materiałów wg asortymentu z zachowaniem wymogów bezpieczeństwa. </w:t>
      </w:r>
    </w:p>
    <w:p w14:paraId="229C110C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Wszystkie roboty objęte umową powinny być wykonane zgodnie z obowiązującymi normami a także wymaganiami technicznymi dla poszczególnych rodzajów robót. </w:t>
      </w:r>
    </w:p>
    <w:p w14:paraId="2F6085DE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Odpowiedzialność za jakość wykonywania wszystkich rodzajów robót wchodzących w skład zadania w całości ponosi Wykonawca. </w:t>
      </w:r>
    </w:p>
    <w:p w14:paraId="26ED6C7D" w14:textId="5EDE33C9" w:rsidR="002E075A" w:rsidRPr="00A43C65" w:rsidRDefault="002E075A" w:rsidP="00A43C6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>Kolejność wykonywanych prac, gdy nie wynika ona z procesu technologicznego, należy uzgodnić z</w:t>
      </w:r>
      <w:r w:rsidR="00153771">
        <w:rPr>
          <w:rFonts w:ascii="Times New Roman" w:hAnsi="Times New Roman"/>
        </w:rPr>
        <w:t xml:space="preserve"> Zamawiającym</w:t>
      </w:r>
      <w:r w:rsidRPr="00953A72">
        <w:rPr>
          <w:rFonts w:ascii="Times New Roman" w:hAnsi="Times New Roman"/>
        </w:rPr>
        <w:t xml:space="preserve">. </w:t>
      </w:r>
    </w:p>
    <w:p w14:paraId="1251FBBF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zobowiązany jest przeszkolić pracowników w zakresie warunków BHP. </w:t>
      </w:r>
    </w:p>
    <w:p w14:paraId="48071899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zgłosi fakt zakończenia robót na piśmie. </w:t>
      </w:r>
    </w:p>
    <w:p w14:paraId="76F63AAA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Do zgłoszenia wykonawca dołączy komplet dokumentów na wbudowane materiały i urządzenia (atesty, protokoły, dopuszczenia, deklaracje zgodności). </w:t>
      </w:r>
    </w:p>
    <w:p w14:paraId="23ABF519" w14:textId="0F8C6FAB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lastRenderedPageBreak/>
        <w:t>Dokumenty te winny być spięte w jednej teczce, opisane, ponumerowane i potwierdzone przez kierownika</w:t>
      </w:r>
      <w:r w:rsidR="00153771">
        <w:rPr>
          <w:rFonts w:ascii="Times New Roman" w:hAnsi="Times New Roman"/>
        </w:rPr>
        <w:t xml:space="preserve"> budowy</w:t>
      </w:r>
      <w:r w:rsidRPr="00953A72">
        <w:rPr>
          <w:rFonts w:ascii="Times New Roman" w:hAnsi="Times New Roman"/>
        </w:rPr>
        <w:t xml:space="preserve">, że zostały zamontowane lub wbudowane na tym zadaniu. </w:t>
      </w:r>
    </w:p>
    <w:p w14:paraId="2780A659" w14:textId="77777777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zobowiązuje się dostarczyć ww. dokumenty w formie papierowej i elektronicznej w formacie .pdf – 2 komplety. </w:t>
      </w:r>
    </w:p>
    <w:p w14:paraId="2CF9EA2B" w14:textId="1B60AE85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Wykonawca podczas prowadzenia robót jest zobowiązany do zabezpieczenia terenu budowy </w:t>
      </w:r>
      <w:r w:rsidR="000A1289">
        <w:rPr>
          <w:rFonts w:ascii="Times New Roman" w:hAnsi="Times New Roman"/>
        </w:rPr>
        <w:t>przed</w:t>
      </w:r>
      <w:r w:rsidRPr="00953A72">
        <w:rPr>
          <w:rFonts w:ascii="Times New Roman" w:hAnsi="Times New Roman"/>
        </w:rPr>
        <w:t xml:space="preserve"> os</w:t>
      </w:r>
      <w:r w:rsidR="000A1289">
        <w:rPr>
          <w:rFonts w:ascii="Times New Roman" w:hAnsi="Times New Roman"/>
        </w:rPr>
        <w:t>obami</w:t>
      </w:r>
      <w:r w:rsidRPr="00953A72">
        <w:rPr>
          <w:rFonts w:ascii="Times New Roman" w:hAnsi="Times New Roman"/>
        </w:rPr>
        <w:t xml:space="preserve"> trzeci</w:t>
      </w:r>
      <w:r w:rsidR="000A1289">
        <w:rPr>
          <w:rFonts w:ascii="Times New Roman" w:hAnsi="Times New Roman"/>
        </w:rPr>
        <w:t>mi</w:t>
      </w:r>
      <w:r w:rsidRPr="00953A72">
        <w:rPr>
          <w:rFonts w:ascii="Times New Roman" w:hAnsi="Times New Roman"/>
        </w:rPr>
        <w:t xml:space="preserve">. </w:t>
      </w:r>
    </w:p>
    <w:p w14:paraId="406F7FEB" w14:textId="73DDAA2C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Wszelkie wyłączenia (np. prądu) należy uzgodnić z </w:t>
      </w:r>
      <w:r w:rsidR="00153771">
        <w:rPr>
          <w:rFonts w:ascii="Times New Roman" w:hAnsi="Times New Roman"/>
        </w:rPr>
        <w:t>Zamawiającym</w:t>
      </w:r>
      <w:r w:rsidR="00953A72" w:rsidRPr="00953A72">
        <w:rPr>
          <w:rFonts w:ascii="Times New Roman" w:hAnsi="Times New Roman"/>
        </w:rPr>
        <w:t>.</w:t>
      </w:r>
    </w:p>
    <w:p w14:paraId="485EA1C7" w14:textId="37DA96EB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 xml:space="preserve">Zdemontowane materiały, powstałe odpady należy wywieźć i zutylizować zgodnie </w:t>
      </w:r>
      <w:r w:rsidR="008C3311">
        <w:rPr>
          <w:rFonts w:ascii="Times New Roman" w:hAnsi="Times New Roman"/>
        </w:rPr>
        <w:br/>
      </w:r>
      <w:r w:rsidRPr="00953A72">
        <w:rPr>
          <w:rFonts w:ascii="Times New Roman" w:hAnsi="Times New Roman"/>
        </w:rPr>
        <w:t xml:space="preserve">z obowiązującymi przepisami. </w:t>
      </w:r>
    </w:p>
    <w:p w14:paraId="1FB952B4" w14:textId="18E493A4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>Roboty będą wykonywane</w:t>
      </w:r>
      <w:r w:rsidR="000A3E61">
        <w:rPr>
          <w:rFonts w:ascii="Times New Roman" w:hAnsi="Times New Roman"/>
        </w:rPr>
        <w:t xml:space="preserve"> na ternie sąsiadującym</w:t>
      </w:r>
      <w:r w:rsidRPr="00953A72">
        <w:rPr>
          <w:rFonts w:ascii="Times New Roman" w:hAnsi="Times New Roman"/>
        </w:rPr>
        <w:t xml:space="preserve"> </w:t>
      </w:r>
      <w:r w:rsidR="000A3E61">
        <w:rPr>
          <w:rFonts w:ascii="Times New Roman" w:hAnsi="Times New Roman"/>
        </w:rPr>
        <w:t>z</w:t>
      </w:r>
      <w:r w:rsidRPr="00953A72">
        <w:rPr>
          <w:rFonts w:ascii="Times New Roman" w:hAnsi="Times New Roman"/>
        </w:rPr>
        <w:t xml:space="preserve"> czynnym obiek</w:t>
      </w:r>
      <w:r w:rsidR="000A3E61">
        <w:rPr>
          <w:rFonts w:ascii="Times New Roman" w:hAnsi="Times New Roman"/>
        </w:rPr>
        <w:t>tem</w:t>
      </w:r>
      <w:r w:rsidRPr="00953A72">
        <w:rPr>
          <w:rFonts w:ascii="Times New Roman" w:hAnsi="Times New Roman"/>
        </w:rPr>
        <w:t xml:space="preserve">. </w:t>
      </w:r>
      <w:r w:rsidR="00C81C78">
        <w:rPr>
          <w:rFonts w:ascii="Times New Roman" w:hAnsi="Times New Roman"/>
        </w:rPr>
        <w:t xml:space="preserve">W związku z tym należy wziąć pod uwagę ograniczenia dojazdu do budynku spowodowane parkującymi samochodami i autobusami zastawiającymi drogi dojazdowe. </w:t>
      </w:r>
    </w:p>
    <w:p w14:paraId="46D7158A" w14:textId="46C8E855" w:rsidR="002E075A" w:rsidRPr="00953A72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>Wykonawca ma obowiązek realizacji</w:t>
      </w:r>
      <w:r w:rsidR="00C81C78">
        <w:rPr>
          <w:rFonts w:ascii="Times New Roman" w:hAnsi="Times New Roman"/>
        </w:rPr>
        <w:t xml:space="preserve"> robót</w:t>
      </w:r>
      <w:r w:rsidRPr="00953A72">
        <w:rPr>
          <w:rFonts w:ascii="Times New Roman" w:hAnsi="Times New Roman"/>
        </w:rPr>
        <w:t xml:space="preserve"> w taki sposób, by minimalizować utrudnienia funkcjonowania obiektu. </w:t>
      </w:r>
    </w:p>
    <w:p w14:paraId="22125BA4" w14:textId="39656653" w:rsidR="00A9162A" w:rsidRDefault="002E075A" w:rsidP="008C331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53A72">
        <w:rPr>
          <w:rFonts w:ascii="Times New Roman" w:hAnsi="Times New Roman"/>
        </w:rPr>
        <w:t>Roboty uciążliwe, głośne, powodujące znaczne zapylenie itp. należy prowadzić w godzinach uzgodnionych z Zamawiającym.</w:t>
      </w:r>
    </w:p>
    <w:p w14:paraId="1CB00E5C" w14:textId="2923A69C" w:rsidR="00953A72" w:rsidRPr="00953A72" w:rsidRDefault="00953A72" w:rsidP="00953A72"/>
    <w:p w14:paraId="6C0C2BDA" w14:textId="62CFA490" w:rsidR="00953A72" w:rsidRPr="00953A72" w:rsidRDefault="00953A72" w:rsidP="008159B3">
      <w:pPr>
        <w:tabs>
          <w:tab w:val="left" w:pos="5871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F80611">
        <w:rPr>
          <w:rFonts w:ascii="Times New Roman" w:eastAsia="Calibri" w:hAnsi="Times New Roman" w:cs="Times New Roman"/>
        </w:rPr>
        <w:t>25</w:t>
      </w:r>
      <w:r w:rsidR="008C1A80">
        <w:rPr>
          <w:rFonts w:ascii="Times New Roman" w:eastAsia="Calibri" w:hAnsi="Times New Roman" w:cs="Times New Roman"/>
        </w:rPr>
        <w:t>.04.2024 r</w:t>
      </w:r>
    </w:p>
    <w:p w14:paraId="04A9A1BE" w14:textId="77777777" w:rsidR="00953A72" w:rsidRPr="00953A72" w:rsidRDefault="00953A72" w:rsidP="00953A72">
      <w:pPr>
        <w:tabs>
          <w:tab w:val="left" w:pos="5518"/>
        </w:tabs>
      </w:pPr>
    </w:p>
    <w:sectPr w:rsidR="00953A72" w:rsidRPr="00953A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8AD3" w14:textId="77777777" w:rsidR="006164C2" w:rsidRDefault="006164C2" w:rsidP="00953A72">
      <w:pPr>
        <w:spacing w:after="0" w:line="240" w:lineRule="auto"/>
      </w:pPr>
      <w:r>
        <w:separator/>
      </w:r>
    </w:p>
  </w:endnote>
  <w:endnote w:type="continuationSeparator" w:id="0">
    <w:p w14:paraId="75C02613" w14:textId="77777777" w:rsidR="006164C2" w:rsidRDefault="006164C2" w:rsidP="0095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66BE" w14:textId="77777777" w:rsidR="006164C2" w:rsidRDefault="006164C2" w:rsidP="00953A72">
      <w:pPr>
        <w:spacing w:after="0" w:line="240" w:lineRule="auto"/>
      </w:pPr>
      <w:r>
        <w:separator/>
      </w:r>
    </w:p>
  </w:footnote>
  <w:footnote w:type="continuationSeparator" w:id="0">
    <w:p w14:paraId="122276C2" w14:textId="77777777" w:rsidR="006164C2" w:rsidRDefault="006164C2" w:rsidP="00953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4891" w14:textId="6C3FCD9B" w:rsidR="00953A72" w:rsidRDefault="00F124F7" w:rsidP="00F124F7">
    <w:pPr>
      <w:pStyle w:val="Nagwek"/>
      <w:tabs>
        <w:tab w:val="clear" w:pos="4536"/>
        <w:tab w:val="clear" w:pos="9072"/>
        <w:tab w:val="left" w:pos="171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61314128" wp14:editId="72960E65">
          <wp:simplePos x="0" y="0"/>
          <wp:positionH relativeFrom="column">
            <wp:posOffset>5485765</wp:posOffset>
          </wp:positionH>
          <wp:positionV relativeFrom="paragraph">
            <wp:posOffset>31750</wp:posOffset>
          </wp:positionV>
          <wp:extent cx="368935" cy="409575"/>
          <wp:effectExtent l="0" t="0" r="0" b="9525"/>
          <wp:wrapSquare wrapText="bothSides"/>
          <wp:docPr id="4" name="Obraz 4" descr="LA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AW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571A0D4" wp14:editId="64C9FF6E">
          <wp:simplePos x="0" y="0"/>
          <wp:positionH relativeFrom="column">
            <wp:posOffset>1138555</wp:posOffset>
          </wp:positionH>
          <wp:positionV relativeFrom="paragraph">
            <wp:posOffset>-10795</wp:posOffset>
          </wp:positionV>
          <wp:extent cx="3938905" cy="452120"/>
          <wp:effectExtent l="0" t="0" r="4445" b="508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890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A72">
      <w:rPr>
        <w:noProof/>
      </w:rPr>
      <w:drawing>
        <wp:anchor distT="0" distB="0" distL="114300" distR="114300" simplePos="0" relativeHeight="251659264" behindDoc="0" locked="0" layoutInCell="1" allowOverlap="1" wp14:anchorId="639F8E30" wp14:editId="0B64B4EC">
          <wp:simplePos x="0" y="0"/>
          <wp:positionH relativeFrom="column">
            <wp:posOffset>-164465</wp:posOffset>
          </wp:positionH>
          <wp:positionV relativeFrom="paragraph">
            <wp:posOffset>-174625</wp:posOffset>
          </wp:positionV>
          <wp:extent cx="1163320" cy="614680"/>
          <wp:effectExtent l="0" t="0" r="0" b="0"/>
          <wp:wrapSquare wrapText="bothSides"/>
          <wp:docPr id="2" name="Obraz 2" descr="Logo Funduszu - 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Funduszu - 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7B8D"/>
    <w:multiLevelType w:val="hybridMultilevel"/>
    <w:tmpl w:val="A93E1FA4"/>
    <w:lvl w:ilvl="0" w:tplc="200CB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47202D1E">
      <w:start w:val="1"/>
      <w:numFmt w:val="lowerLetter"/>
      <w:lvlText w:val="%2)"/>
      <w:lvlJc w:val="left"/>
      <w:pPr>
        <w:ind w:left="1070" w:hanging="360"/>
      </w:pPr>
      <w:rPr>
        <w:rFonts w:cs="Times New Roman" w:hint="default"/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0221B"/>
    <w:multiLevelType w:val="hybridMultilevel"/>
    <w:tmpl w:val="4E8A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AD"/>
    <w:rsid w:val="00050A34"/>
    <w:rsid w:val="00067F34"/>
    <w:rsid w:val="000A1289"/>
    <w:rsid w:val="000A3E61"/>
    <w:rsid w:val="000F0402"/>
    <w:rsid w:val="00153771"/>
    <w:rsid w:val="00223825"/>
    <w:rsid w:val="00230051"/>
    <w:rsid w:val="002847EB"/>
    <w:rsid w:val="002E075A"/>
    <w:rsid w:val="004563A2"/>
    <w:rsid w:val="004D6CAF"/>
    <w:rsid w:val="004F299E"/>
    <w:rsid w:val="005E78EC"/>
    <w:rsid w:val="006164C2"/>
    <w:rsid w:val="006A33CB"/>
    <w:rsid w:val="006B187D"/>
    <w:rsid w:val="008030F0"/>
    <w:rsid w:val="008159B3"/>
    <w:rsid w:val="00863300"/>
    <w:rsid w:val="008C1A80"/>
    <w:rsid w:val="008C3311"/>
    <w:rsid w:val="00953A72"/>
    <w:rsid w:val="009C5F81"/>
    <w:rsid w:val="009D1D12"/>
    <w:rsid w:val="009D42FC"/>
    <w:rsid w:val="00A1109E"/>
    <w:rsid w:val="00A43C65"/>
    <w:rsid w:val="00A55AFA"/>
    <w:rsid w:val="00A9162A"/>
    <w:rsid w:val="00B45235"/>
    <w:rsid w:val="00BD7FC2"/>
    <w:rsid w:val="00C6699C"/>
    <w:rsid w:val="00C81C78"/>
    <w:rsid w:val="00D02769"/>
    <w:rsid w:val="00D651F8"/>
    <w:rsid w:val="00DA3CEB"/>
    <w:rsid w:val="00DA4A60"/>
    <w:rsid w:val="00E02A91"/>
    <w:rsid w:val="00E10C59"/>
    <w:rsid w:val="00E5441F"/>
    <w:rsid w:val="00E634F3"/>
    <w:rsid w:val="00E746AD"/>
    <w:rsid w:val="00ED1D05"/>
    <w:rsid w:val="00F124F7"/>
    <w:rsid w:val="00F80611"/>
    <w:rsid w:val="00FA484A"/>
    <w:rsid w:val="00F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4FE49"/>
  <w15:chartTrackingRefBased/>
  <w15:docId w15:val="{00E9615F-4360-4B01-8525-81163103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kapit z listą1,Średnia siatka 1 — akcent 21,sw tekst,Colorful List Accent 1,Akapit z listą4"/>
    <w:basedOn w:val="Normalny"/>
    <w:uiPriority w:val="34"/>
    <w:qFormat/>
    <w:rsid w:val="00E746AD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53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A72"/>
  </w:style>
  <w:style w:type="paragraph" w:styleId="Stopka">
    <w:name w:val="footer"/>
    <w:basedOn w:val="Normalny"/>
    <w:link w:val="StopkaZnak"/>
    <w:uiPriority w:val="99"/>
    <w:unhideWhenUsed/>
    <w:rsid w:val="00953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d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pd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Poliwczak</dc:creator>
  <cp:keywords/>
  <dc:description/>
  <cp:lastModifiedBy>Magda Poliwczak</cp:lastModifiedBy>
  <cp:revision>70</cp:revision>
  <cp:lastPrinted>2024-03-25T10:59:00Z</cp:lastPrinted>
  <dcterms:created xsi:type="dcterms:W3CDTF">2024-02-27T12:20:00Z</dcterms:created>
  <dcterms:modified xsi:type="dcterms:W3CDTF">2024-04-25T11:02:00Z</dcterms:modified>
</cp:coreProperties>
</file>