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6106" w14:textId="7E8F4940" w:rsidR="00B56A45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>6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96760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76C5548" w:rsidR="00143B57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Hlk115868281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dla członków rodzin lub opiekunów osób z niepełnosprawnościami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bookmarkEnd w:id="0"/>
    <w:p w14:paraId="48D88235" w14:textId="3507FC8D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DF75D0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2C3D10A" w:rsidR="00B362D3" w:rsidRPr="000E374B" w:rsidRDefault="00B362D3" w:rsidP="00DF75D0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F75D0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DF75D0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>art. 1 ust 1 i art. 7 ust. 5 ustawy z dnia 23 października 2018 r. o Funduszu Solidarnościowym (Dz. U. z 2020 r. poz. 1787, z późn.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="006D7F3C" w:rsidRPr="006D7F3C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</w:t>
      </w:r>
      <w:r w:rsidR="006D7F3C" w:rsidRPr="006D7F3C">
        <w:rPr>
          <w:rFonts w:eastAsia="Times New Roman" w:cstheme="minorHAnsi"/>
          <w:lang w:eastAsia="pl-PL"/>
        </w:rPr>
        <w:lastRenderedPageBreak/>
        <w:t>RODO (ważny interes publiczny) - wynikających z art. 1 ust 1 pkt 1, art. 6, art. 7 ust. 5 oraz art. 14 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396F561" w:rsidR="00B362D3" w:rsidRPr="000E374B" w:rsidRDefault="00B362D3" w:rsidP="00DF75D0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EA4E80E" w:rsidR="00404FB1" w:rsidRPr="0042626E" w:rsidRDefault="00B362D3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 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  <w:bookmarkStart w:id="3" w:name="_GoBack"/>
      <w:bookmarkEnd w:id="3"/>
    </w:p>
    <w:sectPr w:rsidR="00404FB1" w:rsidRPr="0042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931E" w14:textId="77777777" w:rsidR="00D95789" w:rsidRDefault="00D95789" w:rsidP="00725548">
      <w:pPr>
        <w:spacing w:after="0" w:line="240" w:lineRule="auto"/>
      </w:pPr>
      <w:r>
        <w:separator/>
      </w:r>
    </w:p>
  </w:endnote>
  <w:endnote w:type="continuationSeparator" w:id="0">
    <w:p w14:paraId="522AE174" w14:textId="77777777" w:rsidR="00D95789" w:rsidRDefault="00D9578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D5A0" w14:textId="77777777" w:rsidR="00D95789" w:rsidRDefault="00D95789" w:rsidP="00725548">
      <w:pPr>
        <w:spacing w:after="0" w:line="240" w:lineRule="auto"/>
      </w:pPr>
      <w:r>
        <w:separator/>
      </w:r>
    </w:p>
  </w:footnote>
  <w:footnote w:type="continuationSeparator" w:id="0">
    <w:p w14:paraId="68F09522" w14:textId="77777777" w:rsidR="00D95789" w:rsidRDefault="00D9578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349C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3578AA"/>
    <w:rsid w:val="0038604D"/>
    <w:rsid w:val="00397577"/>
    <w:rsid w:val="00397FA9"/>
    <w:rsid w:val="003B6C7F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720945"/>
    <w:rsid w:val="00725548"/>
    <w:rsid w:val="00740984"/>
    <w:rsid w:val="00742A69"/>
    <w:rsid w:val="00764033"/>
    <w:rsid w:val="00776B5B"/>
    <w:rsid w:val="007E2515"/>
    <w:rsid w:val="00816CB5"/>
    <w:rsid w:val="00830C4E"/>
    <w:rsid w:val="008325C9"/>
    <w:rsid w:val="00843BAE"/>
    <w:rsid w:val="00853AF2"/>
    <w:rsid w:val="0089308D"/>
    <w:rsid w:val="00925AD5"/>
    <w:rsid w:val="0093602B"/>
    <w:rsid w:val="00967608"/>
    <w:rsid w:val="009F11A0"/>
    <w:rsid w:val="009F6BAB"/>
    <w:rsid w:val="00A15387"/>
    <w:rsid w:val="00A236C7"/>
    <w:rsid w:val="00A4651D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F75D0"/>
    <w:rsid w:val="00E236E3"/>
    <w:rsid w:val="00E333DE"/>
    <w:rsid w:val="00E44C2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Norbert Warecki</cp:lastModifiedBy>
  <cp:revision>5</cp:revision>
  <cp:lastPrinted>2021-09-30T08:18:00Z</cp:lastPrinted>
  <dcterms:created xsi:type="dcterms:W3CDTF">2022-10-31T12:28:00Z</dcterms:created>
  <dcterms:modified xsi:type="dcterms:W3CDTF">2022-11-10T11:21:00Z</dcterms:modified>
</cp:coreProperties>
</file>